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AD323" w14:textId="11E0507D" w:rsidR="00C70815" w:rsidRPr="00A42535" w:rsidRDefault="0086348E" w:rsidP="00C70815">
      <w:pPr>
        <w:tabs>
          <w:tab w:val="clear" w:pos="1800"/>
          <w:tab w:val="left" w:pos="0"/>
        </w:tabs>
        <w:ind w:left="0"/>
        <w:jc w:val="right"/>
        <w:rPr>
          <w:b/>
          <w:i/>
          <w:sz w:val="22"/>
          <w:szCs w:val="22"/>
          <w:u w:val="single"/>
        </w:rPr>
      </w:pPr>
      <w:r w:rsidRPr="00A42535">
        <w:rPr>
          <w:b/>
          <w:i/>
          <w:sz w:val="22"/>
          <w:szCs w:val="22"/>
          <w:u w:val="single"/>
        </w:rPr>
        <w:t>Pending Board Approval</w:t>
      </w:r>
    </w:p>
    <w:p w14:paraId="657C8FD1" w14:textId="77777777" w:rsidR="00A42535" w:rsidRPr="0040697F" w:rsidRDefault="00A42535" w:rsidP="00C70815">
      <w:pPr>
        <w:tabs>
          <w:tab w:val="clear" w:pos="1800"/>
          <w:tab w:val="left" w:pos="0"/>
        </w:tabs>
        <w:ind w:left="0"/>
        <w:jc w:val="right"/>
        <w:rPr>
          <w:b/>
          <w:i/>
          <w:u w:val="single"/>
        </w:rPr>
      </w:pPr>
    </w:p>
    <w:p w14:paraId="617A8BC0" w14:textId="77777777" w:rsidR="00C70815" w:rsidRPr="0040697F" w:rsidRDefault="00C70815" w:rsidP="00C70815">
      <w:pPr>
        <w:tabs>
          <w:tab w:val="clear" w:pos="1800"/>
          <w:tab w:val="left" w:pos="0"/>
        </w:tabs>
        <w:ind w:left="0"/>
        <w:jc w:val="right"/>
      </w:pPr>
    </w:p>
    <w:p w14:paraId="1BADD7CC" w14:textId="01FCC694" w:rsidR="00E57C93" w:rsidRPr="0040697F" w:rsidRDefault="00E57C93" w:rsidP="00CE4222">
      <w:pPr>
        <w:tabs>
          <w:tab w:val="clear" w:pos="1800"/>
          <w:tab w:val="left" w:pos="0"/>
        </w:tabs>
        <w:ind w:left="0"/>
        <w:jc w:val="center"/>
      </w:pPr>
      <w:r w:rsidRPr="0040697F">
        <w:t xml:space="preserve">Minutes of a </w:t>
      </w:r>
      <w:r w:rsidR="005528A4" w:rsidRPr="0040697F">
        <w:t>Regular Meeting</w:t>
      </w:r>
      <w:r w:rsidRPr="0040697F">
        <w:br/>
        <w:t>of the Members of the</w:t>
      </w:r>
      <w:r w:rsidRPr="0040697F">
        <w:br/>
        <w:t xml:space="preserve">Hawaii </w:t>
      </w:r>
      <w:r w:rsidR="00654028" w:rsidRPr="0040697F">
        <w:t>Community Development Authority</w:t>
      </w:r>
      <w:r w:rsidRPr="0040697F">
        <w:br/>
        <w:t>State of Hawaii</w:t>
      </w:r>
    </w:p>
    <w:p w14:paraId="773C7962" w14:textId="77777777" w:rsidR="00E57C93" w:rsidRPr="0040697F" w:rsidRDefault="00E57C93" w:rsidP="00CE4222">
      <w:pPr>
        <w:jc w:val="center"/>
      </w:pPr>
    </w:p>
    <w:p w14:paraId="6609A15B" w14:textId="6AB422D6" w:rsidR="00E57C93" w:rsidRPr="0040697F" w:rsidRDefault="005528A4" w:rsidP="00CE4222">
      <w:pPr>
        <w:tabs>
          <w:tab w:val="clear" w:pos="1800"/>
          <w:tab w:val="left" w:pos="0"/>
        </w:tabs>
        <w:ind w:left="0"/>
        <w:jc w:val="center"/>
      </w:pPr>
      <w:r w:rsidRPr="0040697F">
        <w:t>Wednesday,</w:t>
      </w:r>
      <w:r w:rsidR="000B4D42">
        <w:t xml:space="preserve"> </w:t>
      </w:r>
      <w:r w:rsidR="002627E4">
        <w:t>December 6</w:t>
      </w:r>
      <w:r w:rsidR="00E77CA4" w:rsidRPr="0040697F">
        <w:t>, 2017</w:t>
      </w:r>
    </w:p>
    <w:p w14:paraId="1A800A89" w14:textId="77777777" w:rsidR="00BB2D88" w:rsidRPr="0040697F" w:rsidRDefault="00BB2D88" w:rsidP="00CE4222">
      <w:pPr>
        <w:pStyle w:val="Heading3"/>
        <w:tabs>
          <w:tab w:val="clear" w:pos="1800"/>
          <w:tab w:val="left" w:pos="0"/>
        </w:tabs>
        <w:ind w:left="0"/>
        <w:rPr>
          <w:rFonts w:ascii="Times New Roman" w:hAnsi="Times New Roman"/>
          <w:sz w:val="24"/>
        </w:rPr>
      </w:pPr>
    </w:p>
    <w:p w14:paraId="3D20E184" w14:textId="77777777" w:rsidR="00BB2D88" w:rsidRPr="0040697F" w:rsidRDefault="00F2618F" w:rsidP="00CE4222">
      <w:pPr>
        <w:pStyle w:val="Heading3"/>
        <w:tabs>
          <w:tab w:val="clear" w:pos="1800"/>
          <w:tab w:val="left" w:pos="0"/>
        </w:tabs>
        <w:ind w:left="0"/>
        <w:rPr>
          <w:rFonts w:ascii="Times New Roman" w:hAnsi="Times New Roman"/>
          <w:sz w:val="24"/>
        </w:rPr>
      </w:pPr>
      <w:r w:rsidRPr="0040697F">
        <w:rPr>
          <w:rFonts w:ascii="Times New Roman" w:hAnsi="Times New Roman"/>
          <w:sz w:val="24"/>
        </w:rPr>
        <w:t>GENERAL BUSINESS</w:t>
      </w:r>
    </w:p>
    <w:p w14:paraId="31786430" w14:textId="77777777" w:rsidR="00BB2D88" w:rsidRPr="0040697F" w:rsidRDefault="00BB2D88" w:rsidP="00032F0B">
      <w:pPr>
        <w:ind w:left="0"/>
      </w:pPr>
    </w:p>
    <w:p w14:paraId="72A85A1B" w14:textId="77777777" w:rsidR="00BB2D88" w:rsidRPr="0040697F" w:rsidRDefault="00CE4222" w:rsidP="00CE4222">
      <w:pPr>
        <w:tabs>
          <w:tab w:val="clear" w:pos="1800"/>
          <w:tab w:val="left" w:pos="0"/>
          <w:tab w:val="left" w:pos="720"/>
        </w:tabs>
        <w:ind w:left="0"/>
        <w:rPr>
          <w:b/>
        </w:rPr>
      </w:pPr>
      <w:r w:rsidRPr="0040697F">
        <w:rPr>
          <w:b/>
        </w:rPr>
        <w:tab/>
      </w:r>
      <w:r w:rsidR="00BB2D88" w:rsidRPr="0040697F">
        <w:rPr>
          <w:b/>
        </w:rPr>
        <w:t>I.</w:t>
      </w:r>
      <w:r w:rsidRPr="0040697F">
        <w:rPr>
          <w:b/>
        </w:rPr>
        <w:tab/>
      </w:r>
      <w:r w:rsidR="00BB2D88" w:rsidRPr="0040697F">
        <w:rPr>
          <w:b/>
        </w:rPr>
        <w:t>CALL TO ORDER/ROLL CALL</w:t>
      </w:r>
    </w:p>
    <w:p w14:paraId="3F95A163" w14:textId="77777777" w:rsidR="00BB2D88" w:rsidRPr="0040697F" w:rsidRDefault="00BB2D88" w:rsidP="0078113D"/>
    <w:p w14:paraId="6A5D3C3D" w14:textId="5D2C3E6B" w:rsidR="0093456A" w:rsidRPr="0040697F" w:rsidRDefault="0093456A" w:rsidP="00CE4222">
      <w:pPr>
        <w:pStyle w:val="IV"/>
        <w:tabs>
          <w:tab w:val="clear" w:pos="1080"/>
          <w:tab w:val="left" w:pos="720"/>
        </w:tabs>
        <w:ind w:left="720"/>
      </w:pPr>
      <w:r w:rsidRPr="0040697F">
        <w:t xml:space="preserve">A </w:t>
      </w:r>
      <w:r w:rsidR="00CB71E0" w:rsidRPr="0040697F">
        <w:t xml:space="preserve">regular </w:t>
      </w:r>
      <w:r w:rsidR="005528A4" w:rsidRPr="0040697F">
        <w:t>business</w:t>
      </w:r>
      <w:r w:rsidRPr="0040697F">
        <w:t xml:space="preserve"> meeting of the Members of the Hawaii Community Development Authority (“Authority”</w:t>
      </w:r>
      <w:r w:rsidR="00E52CD9" w:rsidRPr="0040697F">
        <w:t xml:space="preserve"> or “HCDA”</w:t>
      </w:r>
      <w:r w:rsidRPr="0040697F">
        <w:t xml:space="preserve">), a body corporate and </w:t>
      </w:r>
      <w:r w:rsidR="00654028" w:rsidRPr="0040697F">
        <w:t xml:space="preserve">a </w:t>
      </w:r>
      <w:r w:rsidRPr="0040697F">
        <w:t xml:space="preserve">public instrumentality of the State of Hawaii, was called to order by </w:t>
      </w:r>
      <w:r w:rsidR="004C1F49" w:rsidRPr="0040697F">
        <w:t>John Whalen</w:t>
      </w:r>
      <w:r w:rsidRPr="0040697F">
        <w:t xml:space="preserve">, </w:t>
      </w:r>
      <w:r w:rsidR="004C1F49" w:rsidRPr="0040697F">
        <w:t>Chair</w:t>
      </w:r>
      <w:r w:rsidR="00072E5B" w:rsidRPr="0040697F">
        <w:t xml:space="preserve"> </w:t>
      </w:r>
      <w:r w:rsidRPr="0040697F">
        <w:t xml:space="preserve">of the Authority, at </w:t>
      </w:r>
      <w:r w:rsidR="00416322">
        <w:t>10:38 a.m.</w:t>
      </w:r>
      <w:r w:rsidR="00274970" w:rsidRPr="0040697F">
        <w:t xml:space="preserve">, </w:t>
      </w:r>
      <w:r w:rsidR="002627E4">
        <w:t>December 6</w:t>
      </w:r>
      <w:r w:rsidR="00416131">
        <w:t>,</w:t>
      </w:r>
      <w:r w:rsidR="003918C4" w:rsidRPr="0040697F">
        <w:t xml:space="preserve"> 2017,</w:t>
      </w:r>
      <w:r w:rsidR="00C11D76" w:rsidRPr="0040697F">
        <w:t xml:space="preserve"> at </w:t>
      </w:r>
      <w:r w:rsidR="00F06B38" w:rsidRPr="0040697F">
        <w:t xml:space="preserve">Authority’s principal offices at </w:t>
      </w:r>
      <w:r w:rsidR="00C00A80" w:rsidRPr="0040697F">
        <w:t>547</w:t>
      </w:r>
      <w:r w:rsidR="00F06B38" w:rsidRPr="0040697F">
        <w:t xml:space="preserve"> </w:t>
      </w:r>
      <w:r w:rsidR="00C00A80" w:rsidRPr="0040697F">
        <w:t>Queen</w:t>
      </w:r>
      <w:r w:rsidR="00F06B38" w:rsidRPr="0040697F">
        <w:t xml:space="preserve"> Street </w:t>
      </w:r>
      <w:r w:rsidR="00567D73" w:rsidRPr="0040697F">
        <w:t>in Honolulu,</w:t>
      </w:r>
      <w:r w:rsidR="00957BFA" w:rsidRPr="0040697F">
        <w:t xml:space="preserve"> </w:t>
      </w:r>
      <w:r w:rsidR="00F06B38" w:rsidRPr="0040697F">
        <w:t xml:space="preserve">Hawaii, 96813, </w:t>
      </w:r>
      <w:r w:rsidR="00C11D76" w:rsidRPr="0040697F">
        <w:t>pursuant to Article IV, Section 1 of the Authority’s Bylaws</w:t>
      </w:r>
      <w:r w:rsidRPr="0040697F">
        <w:t>.</w:t>
      </w:r>
    </w:p>
    <w:p w14:paraId="15DCD1DF" w14:textId="77777777" w:rsidR="00BB2D88" w:rsidRPr="0040697F" w:rsidRDefault="00BB2D88" w:rsidP="0078113D"/>
    <w:p w14:paraId="199A12E5" w14:textId="37000D3D" w:rsidR="00C00A80" w:rsidRPr="0040697F" w:rsidRDefault="00D82DE7" w:rsidP="008A671D">
      <w:pPr>
        <w:tabs>
          <w:tab w:val="clear" w:pos="1800"/>
        </w:tabs>
        <w:ind w:left="2880" w:hanging="2160"/>
      </w:pPr>
      <w:r w:rsidRPr="0040697F">
        <w:rPr>
          <w:u w:val="single"/>
        </w:rPr>
        <w:t>Members Present</w:t>
      </w:r>
      <w:r w:rsidRPr="0040697F">
        <w:t>:</w:t>
      </w:r>
      <w:r w:rsidRPr="0040697F">
        <w:tab/>
      </w:r>
      <w:r w:rsidR="004D0742" w:rsidRPr="0040697F">
        <w:t xml:space="preserve">1.  </w:t>
      </w:r>
      <w:r w:rsidR="00C00A80" w:rsidRPr="0040697F">
        <w:t>John Whalen</w:t>
      </w:r>
    </w:p>
    <w:p w14:paraId="5A535701" w14:textId="1FC555B8" w:rsidR="004C1F49" w:rsidRPr="0040697F" w:rsidRDefault="00C00A80" w:rsidP="004C1F49">
      <w:pPr>
        <w:tabs>
          <w:tab w:val="clear" w:pos="1800"/>
        </w:tabs>
        <w:ind w:left="2880" w:hanging="2160"/>
      </w:pPr>
      <w:r w:rsidRPr="0040697F">
        <w:tab/>
      </w:r>
      <w:r w:rsidR="004D0742" w:rsidRPr="0040697F">
        <w:t xml:space="preserve">2.  </w:t>
      </w:r>
      <w:r w:rsidR="003E724E">
        <w:t>Phillip Hasha</w:t>
      </w:r>
    </w:p>
    <w:p w14:paraId="73482099" w14:textId="754C8630" w:rsidR="00F83D48" w:rsidRPr="0040697F" w:rsidRDefault="00F83D48" w:rsidP="00F83D48">
      <w:pPr>
        <w:tabs>
          <w:tab w:val="clear" w:pos="1800"/>
        </w:tabs>
        <w:ind w:left="2880" w:hanging="2160"/>
      </w:pPr>
      <w:r w:rsidRPr="0040697F">
        <w:tab/>
      </w:r>
      <w:r w:rsidR="00416322">
        <w:t>3.  William Oh</w:t>
      </w:r>
      <w:bookmarkStart w:id="0" w:name="_GoBack"/>
      <w:bookmarkEnd w:id="0"/>
    </w:p>
    <w:p w14:paraId="7B9F0F28" w14:textId="29163FC4" w:rsidR="00F83D48" w:rsidRPr="0040697F" w:rsidRDefault="00F83D48" w:rsidP="004C1F49">
      <w:pPr>
        <w:tabs>
          <w:tab w:val="clear" w:pos="1800"/>
        </w:tabs>
        <w:ind w:left="2880" w:hanging="2160"/>
      </w:pPr>
      <w:r w:rsidRPr="0040697F">
        <w:tab/>
      </w:r>
      <w:r w:rsidR="004D0742" w:rsidRPr="0040697F">
        <w:t xml:space="preserve">4.  </w:t>
      </w:r>
      <w:r w:rsidRPr="0040697F">
        <w:t>Wei Fang</w:t>
      </w:r>
    </w:p>
    <w:p w14:paraId="399A40F8" w14:textId="1694BEE6" w:rsidR="004C1F49" w:rsidRPr="0040697F" w:rsidRDefault="00F83D48" w:rsidP="004C1F49">
      <w:pPr>
        <w:tabs>
          <w:tab w:val="clear" w:pos="1800"/>
        </w:tabs>
        <w:ind w:left="2880" w:hanging="2160"/>
      </w:pPr>
      <w:r w:rsidRPr="0040697F">
        <w:tab/>
      </w:r>
      <w:r w:rsidR="00686B49">
        <w:t>5</w:t>
      </w:r>
      <w:r w:rsidR="004D0742" w:rsidRPr="0040697F">
        <w:t xml:space="preserve">.  </w:t>
      </w:r>
      <w:r w:rsidR="00B74793">
        <w:t xml:space="preserve"> </w:t>
      </w:r>
      <w:r w:rsidR="004C1F49" w:rsidRPr="0040697F">
        <w:t>Jason Okuhama</w:t>
      </w:r>
    </w:p>
    <w:p w14:paraId="25BBA49B" w14:textId="0DC9EC0E" w:rsidR="004C1F49" w:rsidRPr="0040697F" w:rsidRDefault="004C1F49" w:rsidP="004C1F49">
      <w:pPr>
        <w:tabs>
          <w:tab w:val="clear" w:pos="1800"/>
        </w:tabs>
        <w:ind w:left="2880" w:hanging="2160"/>
      </w:pPr>
      <w:r w:rsidRPr="0040697F">
        <w:tab/>
      </w:r>
      <w:r w:rsidR="00686B49">
        <w:t>6</w:t>
      </w:r>
      <w:r w:rsidR="004D0742" w:rsidRPr="0040697F">
        <w:t xml:space="preserve">.  </w:t>
      </w:r>
      <w:r w:rsidR="00B74793">
        <w:t xml:space="preserve"> </w:t>
      </w:r>
      <w:r w:rsidRPr="0040697F">
        <w:t>Shirley Swinney</w:t>
      </w:r>
    </w:p>
    <w:p w14:paraId="73282355" w14:textId="1422DE34" w:rsidR="004C1F49" w:rsidRPr="0040697F" w:rsidRDefault="004C1F49" w:rsidP="004C1F49">
      <w:pPr>
        <w:tabs>
          <w:tab w:val="clear" w:pos="1800"/>
        </w:tabs>
        <w:ind w:left="2880" w:hanging="2160"/>
      </w:pPr>
      <w:r w:rsidRPr="0040697F">
        <w:tab/>
      </w:r>
      <w:r w:rsidR="00686B49">
        <w:t>7</w:t>
      </w:r>
      <w:r w:rsidR="004D0742" w:rsidRPr="0040697F">
        <w:t xml:space="preserve">.  </w:t>
      </w:r>
      <w:r w:rsidR="00B74793">
        <w:t xml:space="preserve"> </w:t>
      </w:r>
      <w:r w:rsidR="00F83D48" w:rsidRPr="0040697F">
        <w:t>Mary Pat Waterhouse</w:t>
      </w:r>
    </w:p>
    <w:p w14:paraId="3604BD30" w14:textId="44168837" w:rsidR="000F2AF4" w:rsidRDefault="00B61B7E" w:rsidP="004C1F49">
      <w:pPr>
        <w:tabs>
          <w:tab w:val="clear" w:pos="1800"/>
        </w:tabs>
        <w:ind w:left="2880" w:hanging="2160"/>
      </w:pPr>
      <w:r w:rsidRPr="0040697F">
        <w:tab/>
      </w:r>
      <w:r w:rsidR="00686B49">
        <w:t xml:space="preserve">8. </w:t>
      </w:r>
      <w:r w:rsidR="00B74793">
        <w:t xml:space="preserve">  </w:t>
      </w:r>
      <w:r w:rsidR="00CD5C66">
        <w:t>David Rodriguez</w:t>
      </w:r>
    </w:p>
    <w:p w14:paraId="400376C0" w14:textId="031BD4D1" w:rsidR="00686B49" w:rsidRDefault="00686B49" w:rsidP="004C1F49">
      <w:pPr>
        <w:tabs>
          <w:tab w:val="clear" w:pos="1800"/>
        </w:tabs>
        <w:ind w:left="2880" w:hanging="2160"/>
      </w:pPr>
      <w:r>
        <w:tab/>
        <w:t xml:space="preserve">9. </w:t>
      </w:r>
      <w:r w:rsidR="00B74793">
        <w:t xml:space="preserve">  </w:t>
      </w:r>
      <w:r w:rsidR="00CD5C66">
        <w:t>Maeda Timson</w:t>
      </w:r>
    </w:p>
    <w:p w14:paraId="3092DA94" w14:textId="52B23980" w:rsidR="00B74793" w:rsidRDefault="00B74793" w:rsidP="004C1F49">
      <w:pPr>
        <w:tabs>
          <w:tab w:val="clear" w:pos="1800"/>
        </w:tabs>
        <w:ind w:left="2880" w:hanging="2160"/>
      </w:pPr>
      <w:r>
        <w:tab/>
        <w:t>10. Derek Kimura</w:t>
      </w:r>
      <w:r w:rsidR="00163DFA">
        <w:t xml:space="preserve"> (non-voting)</w:t>
      </w:r>
    </w:p>
    <w:p w14:paraId="59F4C1B8" w14:textId="2EDD93C2" w:rsidR="00B74793" w:rsidRDefault="00B74793" w:rsidP="004C1F49">
      <w:pPr>
        <w:tabs>
          <w:tab w:val="clear" w:pos="1800"/>
        </w:tabs>
        <w:ind w:left="2880" w:hanging="2160"/>
      </w:pPr>
      <w:r>
        <w:tab/>
        <w:t>11. Amy Luersen</w:t>
      </w:r>
    </w:p>
    <w:p w14:paraId="057A4276" w14:textId="4DFEEE25" w:rsidR="002333A7" w:rsidRDefault="002333A7" w:rsidP="002333A7">
      <w:pPr>
        <w:tabs>
          <w:tab w:val="clear" w:pos="1800"/>
        </w:tabs>
        <w:ind w:left="0"/>
      </w:pPr>
      <w:r>
        <w:tab/>
      </w:r>
      <w:r>
        <w:tab/>
      </w:r>
      <w:r>
        <w:tab/>
      </w:r>
      <w:r>
        <w:tab/>
      </w:r>
      <w:r>
        <w:tab/>
        <w:t>12. Jo-Ann Leong</w:t>
      </w:r>
    </w:p>
    <w:p w14:paraId="34DBA0E4" w14:textId="09031FE5" w:rsidR="000C21C3" w:rsidRPr="0040697F" w:rsidRDefault="00CD5C66" w:rsidP="00CD5C66">
      <w:pPr>
        <w:tabs>
          <w:tab w:val="clear" w:pos="1800"/>
        </w:tabs>
        <w:ind w:left="2790" w:hanging="2070"/>
      </w:pPr>
      <w:r>
        <w:tab/>
      </w:r>
      <w:r w:rsidR="000C21C3" w:rsidRPr="0040697F">
        <w:tab/>
      </w:r>
    </w:p>
    <w:p w14:paraId="74E9D823" w14:textId="706CA9A6" w:rsidR="007B1D44" w:rsidRPr="0040697F" w:rsidRDefault="001502F4" w:rsidP="000C21C3">
      <w:pPr>
        <w:tabs>
          <w:tab w:val="clear" w:pos="1800"/>
        </w:tabs>
        <w:ind w:left="2880" w:hanging="2160"/>
      </w:pPr>
      <w:r w:rsidRPr="0040697F">
        <w:rPr>
          <w:u w:val="single"/>
        </w:rPr>
        <w:t>Members Absent:</w:t>
      </w:r>
      <w:r w:rsidRPr="0040697F">
        <w:tab/>
      </w:r>
      <w:r w:rsidR="00416322">
        <w:t>Beau Bassett</w:t>
      </w:r>
    </w:p>
    <w:p w14:paraId="54160993" w14:textId="541A7482" w:rsidR="00787D1F" w:rsidRDefault="007B1D44" w:rsidP="000C21C3">
      <w:pPr>
        <w:tabs>
          <w:tab w:val="clear" w:pos="1800"/>
        </w:tabs>
        <w:ind w:left="2880" w:hanging="2160"/>
      </w:pPr>
      <w:r w:rsidRPr="0040697F">
        <w:tab/>
      </w:r>
      <w:r w:rsidR="00CD5C66">
        <w:t>Michael Golojuch</w:t>
      </w:r>
    </w:p>
    <w:p w14:paraId="7F90E4D8" w14:textId="4BC27DCF" w:rsidR="0048751A" w:rsidRDefault="002333A7" w:rsidP="000C21C3">
      <w:pPr>
        <w:tabs>
          <w:tab w:val="clear" w:pos="1800"/>
        </w:tabs>
        <w:ind w:left="2880" w:hanging="2160"/>
      </w:pPr>
      <w:r>
        <w:tab/>
      </w:r>
      <w:r w:rsidR="0048751A">
        <w:t>Donna Camvel</w:t>
      </w:r>
    </w:p>
    <w:p w14:paraId="2B53C583" w14:textId="3549A56A" w:rsidR="00CD5C66" w:rsidRDefault="006F1225" w:rsidP="000C21C3">
      <w:pPr>
        <w:tabs>
          <w:tab w:val="clear" w:pos="1800"/>
        </w:tabs>
        <w:ind w:left="2880" w:hanging="2160"/>
      </w:pPr>
      <w:r>
        <w:tab/>
      </w:r>
      <w:r w:rsidR="00CD5C66">
        <w:t xml:space="preserve">Kathy Sokugawa </w:t>
      </w:r>
      <w:r w:rsidR="00163DFA">
        <w:t>(non-voting)</w:t>
      </w:r>
    </w:p>
    <w:p w14:paraId="3990B5BF" w14:textId="0B3D586A" w:rsidR="00787D1F" w:rsidRPr="0040697F" w:rsidRDefault="00B74793" w:rsidP="000C21C3">
      <w:pPr>
        <w:tabs>
          <w:tab w:val="clear" w:pos="1800"/>
        </w:tabs>
        <w:ind w:left="2880" w:hanging="2160"/>
      </w:pPr>
      <w:r>
        <w:tab/>
        <w:t>Laurel Johnston</w:t>
      </w:r>
      <w:r w:rsidR="0048751A">
        <w:tab/>
      </w:r>
      <w:r w:rsidR="00787D1F">
        <w:tab/>
      </w:r>
    </w:p>
    <w:p w14:paraId="1DAEDE0C" w14:textId="3A18BBC2" w:rsidR="007B1D44" w:rsidRPr="0040697F" w:rsidRDefault="007B1D44" w:rsidP="004C1F49">
      <w:pPr>
        <w:tabs>
          <w:tab w:val="clear" w:pos="1800"/>
        </w:tabs>
        <w:ind w:left="0"/>
      </w:pPr>
      <w:r w:rsidRPr="0040697F">
        <w:tab/>
      </w:r>
      <w:r w:rsidRPr="0040697F">
        <w:tab/>
      </w:r>
      <w:r w:rsidRPr="0040697F">
        <w:tab/>
      </w:r>
      <w:r w:rsidRPr="0040697F">
        <w:tab/>
      </w:r>
      <w:r w:rsidRPr="0040697F">
        <w:tab/>
      </w:r>
    </w:p>
    <w:p w14:paraId="6CD2A312" w14:textId="0E1E83D6" w:rsidR="00D82DE7" w:rsidRPr="0040697F" w:rsidRDefault="00D82DE7" w:rsidP="00DD40DA">
      <w:pPr>
        <w:tabs>
          <w:tab w:val="clear" w:pos="1800"/>
        </w:tabs>
        <w:ind w:left="720"/>
      </w:pPr>
      <w:r w:rsidRPr="0040697F">
        <w:rPr>
          <w:u w:val="single"/>
        </w:rPr>
        <w:t>Others Present</w:t>
      </w:r>
      <w:r w:rsidRPr="0040697F">
        <w:t>:</w:t>
      </w:r>
      <w:r w:rsidR="0040697F">
        <w:tab/>
      </w:r>
      <w:r w:rsidRPr="0040697F">
        <w:tab/>
      </w:r>
      <w:r w:rsidR="000F2AF4">
        <w:t xml:space="preserve">Garett Kamemoto, </w:t>
      </w:r>
      <w:r w:rsidR="00B74793">
        <w:t>Interim Executive Director</w:t>
      </w:r>
    </w:p>
    <w:p w14:paraId="716F4594" w14:textId="57604E58" w:rsidR="007B1D44" w:rsidRPr="0040697F" w:rsidRDefault="00B74793" w:rsidP="00CE4222">
      <w:pPr>
        <w:tabs>
          <w:tab w:val="clear" w:pos="1800"/>
        </w:tabs>
        <w:ind w:left="2880"/>
      </w:pPr>
      <w:r>
        <w:t>Lori Sunakoda</w:t>
      </w:r>
      <w:r w:rsidR="007B1D44" w:rsidRPr="0040697F">
        <w:t>, Deputy Attorney General</w:t>
      </w:r>
    </w:p>
    <w:p w14:paraId="6FB9090A" w14:textId="77777777" w:rsidR="00C00A80" w:rsidRPr="0040697F" w:rsidRDefault="00C00A80" w:rsidP="00CE4222">
      <w:pPr>
        <w:tabs>
          <w:tab w:val="clear" w:pos="1800"/>
        </w:tabs>
        <w:ind w:left="2880"/>
      </w:pPr>
      <w:r w:rsidRPr="0040697F">
        <w:t>Deepak Neupane, Kakaako Planning Director</w:t>
      </w:r>
    </w:p>
    <w:p w14:paraId="476EC09C" w14:textId="05E07911" w:rsidR="00D82DE7" w:rsidRDefault="000F2AF4" w:rsidP="00CE4222">
      <w:pPr>
        <w:tabs>
          <w:tab w:val="clear" w:pos="1800"/>
        </w:tabs>
        <w:ind w:left="2880"/>
      </w:pPr>
      <w:r>
        <w:t>Lindsey Doi Leaverton, Asset Manager</w:t>
      </w:r>
    </w:p>
    <w:p w14:paraId="0F9130FC" w14:textId="676D4DD6" w:rsidR="006F1225" w:rsidRPr="0040697F" w:rsidRDefault="006F1225" w:rsidP="00CE4222">
      <w:pPr>
        <w:tabs>
          <w:tab w:val="clear" w:pos="1800"/>
        </w:tabs>
        <w:ind w:left="2880"/>
      </w:pPr>
      <w:r>
        <w:t>Tesha Malama, Kalaeloa Planning Director</w:t>
      </w:r>
    </w:p>
    <w:p w14:paraId="1B3E0DE8" w14:textId="10079FB7" w:rsidR="000C21C3" w:rsidRDefault="000C21C3" w:rsidP="00CE4222">
      <w:pPr>
        <w:tabs>
          <w:tab w:val="clear" w:pos="1800"/>
        </w:tabs>
        <w:ind w:left="2880"/>
      </w:pPr>
      <w:r w:rsidRPr="0040697F">
        <w:t xml:space="preserve">Francine Murray, </w:t>
      </w:r>
      <w:r w:rsidR="00650BA3" w:rsidRPr="0040697F">
        <w:t xml:space="preserve">HCDA Specialist </w:t>
      </w:r>
    </w:p>
    <w:p w14:paraId="7BB670C6" w14:textId="77777777" w:rsidR="00A809EE" w:rsidRPr="0040697F" w:rsidRDefault="00A809EE" w:rsidP="00A809EE">
      <w:pPr>
        <w:tabs>
          <w:tab w:val="clear" w:pos="1800"/>
        </w:tabs>
        <w:ind w:left="2880"/>
      </w:pPr>
      <w:r w:rsidRPr="0040697F">
        <w:t xml:space="preserve">Tommilyn Soares, Secretary </w:t>
      </w:r>
    </w:p>
    <w:p w14:paraId="711D5BF3" w14:textId="77777777" w:rsidR="000C21C3" w:rsidRPr="0040697F" w:rsidRDefault="000C21C3" w:rsidP="00CE4222">
      <w:pPr>
        <w:tabs>
          <w:tab w:val="clear" w:pos="1800"/>
        </w:tabs>
        <w:ind w:left="2880"/>
      </w:pPr>
    </w:p>
    <w:p w14:paraId="240C946A" w14:textId="72407B05" w:rsidR="0086348E" w:rsidRDefault="0086348E" w:rsidP="00CE4222">
      <w:pPr>
        <w:tabs>
          <w:tab w:val="clear" w:pos="1800"/>
        </w:tabs>
        <w:ind w:left="2880"/>
      </w:pPr>
    </w:p>
    <w:p w14:paraId="0786E48D" w14:textId="3545207F" w:rsidR="00064BC2" w:rsidRPr="0048751A" w:rsidRDefault="00032F0B" w:rsidP="001108F0">
      <w:pPr>
        <w:tabs>
          <w:tab w:val="clear" w:pos="1800"/>
          <w:tab w:val="left" w:pos="720"/>
        </w:tabs>
        <w:ind w:left="0"/>
        <w:rPr>
          <w:b/>
        </w:rPr>
      </w:pPr>
      <w:r w:rsidRPr="0048751A">
        <w:rPr>
          <w:b/>
        </w:rPr>
        <w:lastRenderedPageBreak/>
        <w:t>II.</w:t>
      </w:r>
      <w:r w:rsidR="003553D7" w:rsidRPr="0048751A">
        <w:rPr>
          <w:b/>
        </w:rPr>
        <w:tab/>
      </w:r>
      <w:r w:rsidRPr="0048751A">
        <w:rPr>
          <w:b/>
        </w:rPr>
        <w:t xml:space="preserve"> </w:t>
      </w:r>
      <w:r w:rsidR="003C3693" w:rsidRPr="0048751A">
        <w:rPr>
          <w:b/>
        </w:rPr>
        <w:tab/>
      </w:r>
      <w:r w:rsidR="00064BC2" w:rsidRPr="00D03225">
        <w:rPr>
          <w:b/>
          <w:u w:val="single"/>
        </w:rPr>
        <w:t>APPROVAL OF MINUTES</w:t>
      </w:r>
    </w:p>
    <w:p w14:paraId="67E2F81D" w14:textId="594D6780" w:rsidR="001C3533" w:rsidRDefault="00064BC2" w:rsidP="004832A6">
      <w:pPr>
        <w:tabs>
          <w:tab w:val="clear" w:pos="1800"/>
          <w:tab w:val="left" w:pos="720"/>
        </w:tabs>
        <w:ind w:left="0"/>
      </w:pPr>
      <w:r w:rsidRPr="0040697F">
        <w:rPr>
          <w:b/>
        </w:rPr>
        <w:tab/>
      </w:r>
      <w:r w:rsidRPr="0040697F">
        <w:rPr>
          <w:b/>
        </w:rPr>
        <w:tab/>
      </w:r>
      <w:r w:rsidR="00EC4D91" w:rsidRPr="0040697F">
        <w:t>The</w:t>
      </w:r>
      <w:r w:rsidR="000F2AF4">
        <w:t xml:space="preserve"> minutes</w:t>
      </w:r>
      <w:r w:rsidR="00EC4D91" w:rsidRPr="0040697F">
        <w:t xml:space="preserve"> of the </w:t>
      </w:r>
      <w:r w:rsidR="002627E4">
        <w:t>November 1</w:t>
      </w:r>
      <w:r w:rsidR="00686B49">
        <w:t>, 2017</w:t>
      </w:r>
      <w:r w:rsidR="001C3533">
        <w:t xml:space="preserve"> meeting were approved as presented.</w:t>
      </w:r>
    </w:p>
    <w:p w14:paraId="268EFC16" w14:textId="77777777" w:rsidR="00686B49" w:rsidRDefault="00686B49" w:rsidP="0040697F">
      <w:pPr>
        <w:pStyle w:val="ListParagraph"/>
        <w:tabs>
          <w:tab w:val="left" w:pos="720"/>
        </w:tabs>
        <w:spacing w:line="240" w:lineRule="auto"/>
        <w:rPr>
          <w:rFonts w:ascii="Times New Roman" w:hAnsi="Times New Roman"/>
          <w:sz w:val="24"/>
          <w:szCs w:val="24"/>
        </w:rPr>
      </w:pPr>
    </w:p>
    <w:p w14:paraId="3C9788E0" w14:textId="163345A0" w:rsidR="00686B49" w:rsidRPr="00E0300B" w:rsidRDefault="00686B49" w:rsidP="00686B49">
      <w:pPr>
        <w:widowControl/>
        <w:tabs>
          <w:tab w:val="clear" w:pos="360"/>
          <w:tab w:val="clear" w:pos="1800"/>
        </w:tabs>
        <w:suppressAutoHyphens w:val="0"/>
        <w:spacing w:after="160" w:line="259" w:lineRule="auto"/>
        <w:ind w:left="0"/>
        <w:rPr>
          <w:b/>
          <w:u w:val="single"/>
        </w:rPr>
      </w:pPr>
      <w:r w:rsidRPr="00E0300B">
        <w:rPr>
          <w:b/>
        </w:rPr>
        <w:t>III.</w:t>
      </w:r>
      <w:r w:rsidR="00674C90" w:rsidRPr="00E0300B">
        <w:rPr>
          <w:b/>
        </w:rPr>
        <w:t xml:space="preserve">       </w:t>
      </w:r>
      <w:r w:rsidRPr="00E0300B">
        <w:rPr>
          <w:b/>
          <w:u w:val="single"/>
        </w:rPr>
        <w:t>INFORMATION AND DISCUSSION:</w:t>
      </w:r>
    </w:p>
    <w:p w14:paraId="1C6AC235" w14:textId="783D33E9" w:rsidR="00686B49" w:rsidRPr="003F5157" w:rsidRDefault="00686B49" w:rsidP="003F5157">
      <w:pPr>
        <w:tabs>
          <w:tab w:val="clear" w:pos="1800"/>
          <w:tab w:val="decimal" w:pos="450"/>
        </w:tabs>
        <w:ind w:left="720"/>
        <w:rPr>
          <w:b/>
        </w:rPr>
      </w:pPr>
      <w:r w:rsidRPr="003F5157">
        <w:rPr>
          <w:b/>
        </w:rPr>
        <w:t>Hawaii Community Development Authority Financial Position Task Force Update.</w:t>
      </w:r>
    </w:p>
    <w:p w14:paraId="4C877A5C" w14:textId="03FE3A77" w:rsidR="0086348E" w:rsidRPr="00E0300B" w:rsidRDefault="0086348E" w:rsidP="00415F87">
      <w:pPr>
        <w:pStyle w:val="ListParagraph"/>
        <w:spacing w:after="0" w:line="240" w:lineRule="auto"/>
        <w:ind w:left="1080"/>
        <w:rPr>
          <w:rFonts w:ascii="Times New Roman" w:hAnsi="Times New Roman"/>
          <w:sz w:val="24"/>
          <w:szCs w:val="24"/>
        </w:rPr>
      </w:pPr>
    </w:p>
    <w:p w14:paraId="49A4AEAC" w14:textId="2BD86978" w:rsidR="002C4A7F" w:rsidRDefault="00B022CC" w:rsidP="00686B49">
      <w:pPr>
        <w:pStyle w:val="ListParagraph"/>
        <w:spacing w:after="0" w:line="240" w:lineRule="auto"/>
        <w:rPr>
          <w:rFonts w:ascii="Times New Roman" w:hAnsi="Times New Roman"/>
          <w:sz w:val="24"/>
          <w:szCs w:val="24"/>
        </w:rPr>
      </w:pPr>
      <w:r>
        <w:rPr>
          <w:rFonts w:ascii="Times New Roman" w:hAnsi="Times New Roman"/>
          <w:sz w:val="24"/>
          <w:szCs w:val="24"/>
        </w:rPr>
        <w:t xml:space="preserve">Mr. </w:t>
      </w:r>
      <w:r w:rsidR="002C4A7F">
        <w:rPr>
          <w:rFonts w:ascii="Times New Roman" w:hAnsi="Times New Roman"/>
          <w:sz w:val="24"/>
          <w:szCs w:val="24"/>
        </w:rPr>
        <w:t>Aedward</w:t>
      </w:r>
      <w:r>
        <w:rPr>
          <w:rFonts w:ascii="Times New Roman" w:hAnsi="Times New Roman"/>
          <w:sz w:val="24"/>
          <w:szCs w:val="24"/>
        </w:rPr>
        <w:t xml:space="preserve"> Los Banos</w:t>
      </w:r>
      <w:r w:rsidR="006F1225">
        <w:rPr>
          <w:rFonts w:ascii="Times New Roman" w:hAnsi="Times New Roman"/>
          <w:sz w:val="24"/>
          <w:szCs w:val="24"/>
        </w:rPr>
        <w:t xml:space="preserve"> </w:t>
      </w:r>
      <w:r w:rsidR="004D3112">
        <w:rPr>
          <w:rFonts w:ascii="Times New Roman" w:hAnsi="Times New Roman"/>
          <w:sz w:val="24"/>
          <w:szCs w:val="24"/>
        </w:rPr>
        <w:t>stated</w:t>
      </w:r>
      <w:r w:rsidR="006F1225">
        <w:rPr>
          <w:rFonts w:ascii="Times New Roman" w:hAnsi="Times New Roman"/>
          <w:sz w:val="24"/>
          <w:szCs w:val="24"/>
        </w:rPr>
        <w:t xml:space="preserve"> </w:t>
      </w:r>
      <w:r>
        <w:rPr>
          <w:rFonts w:ascii="Times New Roman" w:hAnsi="Times New Roman"/>
          <w:sz w:val="24"/>
          <w:szCs w:val="24"/>
        </w:rPr>
        <w:t xml:space="preserve">that </w:t>
      </w:r>
      <w:r w:rsidR="008614FC">
        <w:rPr>
          <w:rFonts w:ascii="Times New Roman" w:hAnsi="Times New Roman"/>
          <w:sz w:val="24"/>
          <w:szCs w:val="24"/>
        </w:rPr>
        <w:t>Governor’s general package for the 2018 legislative session</w:t>
      </w:r>
      <w:r>
        <w:rPr>
          <w:rFonts w:ascii="Times New Roman" w:hAnsi="Times New Roman"/>
          <w:sz w:val="24"/>
          <w:szCs w:val="24"/>
        </w:rPr>
        <w:t xml:space="preserve"> will include a budget request for HCDA’s staff positions.</w:t>
      </w:r>
      <w:r w:rsidR="008614FC">
        <w:rPr>
          <w:rFonts w:ascii="Times New Roman" w:hAnsi="Times New Roman"/>
          <w:sz w:val="24"/>
          <w:szCs w:val="24"/>
        </w:rPr>
        <w:t xml:space="preserve">  He highlighted the</w:t>
      </w:r>
      <w:r>
        <w:rPr>
          <w:rFonts w:ascii="Times New Roman" w:hAnsi="Times New Roman"/>
          <w:sz w:val="24"/>
          <w:szCs w:val="24"/>
        </w:rPr>
        <w:t xml:space="preserve"> financial position task force</w:t>
      </w:r>
      <w:r w:rsidR="008614FC">
        <w:rPr>
          <w:rFonts w:ascii="Times New Roman" w:hAnsi="Times New Roman"/>
          <w:sz w:val="24"/>
          <w:szCs w:val="24"/>
        </w:rPr>
        <w:t xml:space="preserve"> findings and recommendations included in the board packet.</w:t>
      </w:r>
    </w:p>
    <w:p w14:paraId="5C2D20FF" w14:textId="77777777" w:rsidR="006F1225" w:rsidRDefault="006F1225" w:rsidP="00686B49">
      <w:pPr>
        <w:pStyle w:val="ListParagraph"/>
        <w:spacing w:after="0" w:line="240" w:lineRule="auto"/>
        <w:rPr>
          <w:rFonts w:ascii="Times New Roman" w:hAnsi="Times New Roman"/>
          <w:sz w:val="24"/>
          <w:szCs w:val="24"/>
        </w:rPr>
      </w:pPr>
    </w:p>
    <w:p w14:paraId="54502A24" w14:textId="2590C8B7" w:rsidR="00061684" w:rsidRDefault="001303A6" w:rsidP="00686B49">
      <w:pPr>
        <w:pStyle w:val="ListParagraph"/>
        <w:spacing w:after="0" w:line="240" w:lineRule="auto"/>
        <w:rPr>
          <w:rFonts w:ascii="Times New Roman" w:hAnsi="Times New Roman"/>
          <w:sz w:val="24"/>
          <w:szCs w:val="24"/>
        </w:rPr>
      </w:pPr>
      <w:r w:rsidRPr="00E0300B">
        <w:rPr>
          <w:rFonts w:ascii="Times New Roman" w:hAnsi="Times New Roman"/>
          <w:sz w:val="24"/>
          <w:szCs w:val="24"/>
        </w:rPr>
        <w:t xml:space="preserve">Member </w:t>
      </w:r>
      <w:r w:rsidR="004F067B" w:rsidRPr="00E0300B">
        <w:rPr>
          <w:rFonts w:ascii="Times New Roman" w:hAnsi="Times New Roman"/>
          <w:sz w:val="24"/>
          <w:szCs w:val="24"/>
        </w:rPr>
        <w:t>Waterhouse</w:t>
      </w:r>
      <w:r w:rsidR="00A809EE" w:rsidRPr="00E0300B">
        <w:rPr>
          <w:rFonts w:ascii="Times New Roman" w:hAnsi="Times New Roman"/>
          <w:sz w:val="24"/>
          <w:szCs w:val="24"/>
        </w:rPr>
        <w:t xml:space="preserve">, Chair of the Financial Position Task Force </w:t>
      </w:r>
      <w:r w:rsidR="00F21EE1">
        <w:rPr>
          <w:rFonts w:ascii="Times New Roman" w:hAnsi="Times New Roman"/>
          <w:sz w:val="24"/>
          <w:szCs w:val="24"/>
        </w:rPr>
        <w:t xml:space="preserve">stated </w:t>
      </w:r>
      <w:r w:rsidR="008614FC">
        <w:rPr>
          <w:rFonts w:ascii="Times New Roman" w:hAnsi="Times New Roman"/>
          <w:sz w:val="24"/>
          <w:szCs w:val="24"/>
        </w:rPr>
        <w:t xml:space="preserve">a board </w:t>
      </w:r>
      <w:r w:rsidR="00F21EE1">
        <w:rPr>
          <w:rFonts w:ascii="Times New Roman" w:hAnsi="Times New Roman"/>
          <w:sz w:val="24"/>
          <w:szCs w:val="24"/>
        </w:rPr>
        <w:t>decision will be made at the next meeting.</w:t>
      </w:r>
    </w:p>
    <w:p w14:paraId="3E70DDFC" w14:textId="11A8E507" w:rsidR="00D36DA4" w:rsidRDefault="00D36DA4" w:rsidP="00686B49">
      <w:pPr>
        <w:pStyle w:val="ListParagraph"/>
        <w:spacing w:after="0" w:line="240" w:lineRule="auto"/>
        <w:rPr>
          <w:rFonts w:ascii="Times New Roman" w:hAnsi="Times New Roman"/>
          <w:sz w:val="24"/>
          <w:szCs w:val="24"/>
        </w:rPr>
      </w:pPr>
    </w:p>
    <w:p w14:paraId="1766E52F" w14:textId="43A0FD45" w:rsidR="00D36DA4" w:rsidRDefault="00D36DA4" w:rsidP="00686B49">
      <w:pPr>
        <w:pStyle w:val="ListParagraph"/>
        <w:spacing w:after="0" w:line="240" w:lineRule="auto"/>
        <w:rPr>
          <w:rFonts w:ascii="Times New Roman" w:hAnsi="Times New Roman"/>
          <w:sz w:val="24"/>
          <w:szCs w:val="24"/>
        </w:rPr>
      </w:pPr>
      <w:r>
        <w:rPr>
          <w:rFonts w:ascii="Times New Roman" w:hAnsi="Times New Roman"/>
          <w:sz w:val="24"/>
          <w:szCs w:val="24"/>
        </w:rPr>
        <w:t>Member Rodriguez joined the meeting at 10:45 a.m.</w:t>
      </w:r>
    </w:p>
    <w:p w14:paraId="46D5E3DB" w14:textId="1B369850" w:rsidR="00F21EE1" w:rsidRDefault="00F21EE1" w:rsidP="00686B49">
      <w:pPr>
        <w:pStyle w:val="ListParagraph"/>
        <w:spacing w:after="0" w:line="240" w:lineRule="auto"/>
        <w:rPr>
          <w:rFonts w:ascii="Times New Roman" w:hAnsi="Times New Roman"/>
          <w:sz w:val="24"/>
          <w:szCs w:val="24"/>
        </w:rPr>
      </w:pPr>
    </w:p>
    <w:p w14:paraId="187E0850" w14:textId="3FEF8224" w:rsidR="00F44FE6" w:rsidRDefault="008614FC" w:rsidP="00686B49">
      <w:pPr>
        <w:pStyle w:val="ListParagraph"/>
        <w:spacing w:after="0" w:line="240" w:lineRule="auto"/>
        <w:rPr>
          <w:rFonts w:ascii="Times New Roman" w:hAnsi="Times New Roman"/>
          <w:sz w:val="24"/>
          <w:szCs w:val="24"/>
        </w:rPr>
      </w:pPr>
      <w:r>
        <w:rPr>
          <w:rFonts w:ascii="Times New Roman" w:hAnsi="Times New Roman"/>
          <w:sz w:val="24"/>
          <w:szCs w:val="24"/>
        </w:rPr>
        <w:t xml:space="preserve">Member Fang provided a recap and overview of the </w:t>
      </w:r>
      <w:r w:rsidR="00F44FE6">
        <w:rPr>
          <w:rFonts w:ascii="Times New Roman" w:hAnsi="Times New Roman"/>
          <w:sz w:val="24"/>
          <w:szCs w:val="24"/>
        </w:rPr>
        <w:t>RFP</w:t>
      </w:r>
      <w:r>
        <w:rPr>
          <w:rFonts w:ascii="Times New Roman" w:hAnsi="Times New Roman"/>
          <w:sz w:val="24"/>
          <w:szCs w:val="24"/>
        </w:rPr>
        <w:t xml:space="preserve"> that was </w:t>
      </w:r>
      <w:r w:rsidR="003D69B7">
        <w:rPr>
          <w:rFonts w:ascii="Times New Roman" w:hAnsi="Times New Roman"/>
          <w:sz w:val="24"/>
          <w:szCs w:val="24"/>
        </w:rPr>
        <w:t>awarded to</w:t>
      </w:r>
      <w:r w:rsidR="00F44FE6">
        <w:rPr>
          <w:rFonts w:ascii="Times New Roman" w:hAnsi="Times New Roman"/>
          <w:sz w:val="24"/>
          <w:szCs w:val="24"/>
        </w:rPr>
        <w:t xml:space="preserve"> Colliers</w:t>
      </w:r>
      <w:r>
        <w:rPr>
          <w:rFonts w:ascii="Times New Roman" w:hAnsi="Times New Roman"/>
          <w:sz w:val="24"/>
          <w:szCs w:val="24"/>
        </w:rPr>
        <w:t xml:space="preserve">, who </w:t>
      </w:r>
      <w:r w:rsidR="003D69B7">
        <w:rPr>
          <w:rFonts w:ascii="Times New Roman" w:hAnsi="Times New Roman"/>
          <w:sz w:val="24"/>
          <w:szCs w:val="24"/>
        </w:rPr>
        <w:t>organized</w:t>
      </w:r>
      <w:r>
        <w:rPr>
          <w:rFonts w:ascii="Times New Roman" w:hAnsi="Times New Roman"/>
          <w:sz w:val="24"/>
          <w:szCs w:val="24"/>
        </w:rPr>
        <w:t xml:space="preserve"> HCDA’s</w:t>
      </w:r>
      <w:r w:rsidR="003D69B7">
        <w:rPr>
          <w:rFonts w:ascii="Times New Roman" w:hAnsi="Times New Roman"/>
          <w:sz w:val="24"/>
          <w:szCs w:val="24"/>
        </w:rPr>
        <w:t xml:space="preserve"> assets</w:t>
      </w:r>
      <w:r>
        <w:rPr>
          <w:rFonts w:ascii="Times New Roman" w:hAnsi="Times New Roman"/>
          <w:sz w:val="24"/>
          <w:szCs w:val="24"/>
        </w:rPr>
        <w:t xml:space="preserve"> and </w:t>
      </w:r>
      <w:r w:rsidR="003D69B7">
        <w:rPr>
          <w:rFonts w:ascii="Times New Roman" w:hAnsi="Times New Roman"/>
          <w:sz w:val="24"/>
          <w:szCs w:val="24"/>
        </w:rPr>
        <w:t>asset types</w:t>
      </w:r>
      <w:r w:rsidR="002333A7">
        <w:rPr>
          <w:rFonts w:ascii="Times New Roman" w:hAnsi="Times New Roman"/>
          <w:sz w:val="24"/>
          <w:szCs w:val="24"/>
        </w:rPr>
        <w:t>.</w:t>
      </w:r>
      <w:r w:rsidR="00A827B7">
        <w:rPr>
          <w:rFonts w:ascii="Times New Roman" w:hAnsi="Times New Roman"/>
          <w:sz w:val="24"/>
          <w:szCs w:val="24"/>
        </w:rPr>
        <w:t xml:space="preserve">  </w:t>
      </w:r>
      <w:r>
        <w:rPr>
          <w:rFonts w:ascii="Times New Roman" w:hAnsi="Times New Roman"/>
          <w:sz w:val="24"/>
          <w:szCs w:val="24"/>
        </w:rPr>
        <w:t>The t</w:t>
      </w:r>
      <w:r w:rsidR="00A827B7">
        <w:rPr>
          <w:rFonts w:ascii="Times New Roman" w:hAnsi="Times New Roman"/>
          <w:sz w:val="24"/>
          <w:szCs w:val="24"/>
        </w:rPr>
        <w:t xml:space="preserve">ask force reviewed </w:t>
      </w:r>
      <w:r>
        <w:rPr>
          <w:rFonts w:ascii="Times New Roman" w:hAnsi="Times New Roman"/>
          <w:sz w:val="24"/>
          <w:szCs w:val="24"/>
        </w:rPr>
        <w:t xml:space="preserve">the </w:t>
      </w:r>
      <w:r w:rsidR="00A827B7">
        <w:rPr>
          <w:rFonts w:ascii="Times New Roman" w:hAnsi="Times New Roman"/>
          <w:sz w:val="24"/>
          <w:szCs w:val="24"/>
        </w:rPr>
        <w:t>report and asked Colli</w:t>
      </w:r>
      <w:r>
        <w:rPr>
          <w:rFonts w:ascii="Times New Roman" w:hAnsi="Times New Roman"/>
          <w:sz w:val="24"/>
          <w:szCs w:val="24"/>
        </w:rPr>
        <w:t>ers to prioritize low generating assets</w:t>
      </w:r>
      <w:r w:rsidR="00A827B7">
        <w:rPr>
          <w:rFonts w:ascii="Times New Roman" w:hAnsi="Times New Roman"/>
          <w:sz w:val="24"/>
          <w:szCs w:val="24"/>
        </w:rPr>
        <w:t xml:space="preserve"> (page 61</w:t>
      </w:r>
      <w:r>
        <w:rPr>
          <w:rFonts w:ascii="Times New Roman" w:hAnsi="Times New Roman"/>
          <w:sz w:val="24"/>
          <w:szCs w:val="24"/>
        </w:rPr>
        <w:t xml:space="preserve"> of the Colliers report</w:t>
      </w:r>
      <w:r w:rsidR="00A827B7">
        <w:rPr>
          <w:rFonts w:ascii="Times New Roman" w:hAnsi="Times New Roman"/>
          <w:sz w:val="24"/>
          <w:szCs w:val="24"/>
        </w:rPr>
        <w:t>)</w:t>
      </w:r>
      <w:r>
        <w:rPr>
          <w:rFonts w:ascii="Times New Roman" w:hAnsi="Times New Roman"/>
          <w:sz w:val="24"/>
          <w:szCs w:val="24"/>
        </w:rPr>
        <w:t xml:space="preserve"> and to also </w:t>
      </w:r>
      <w:r w:rsidR="00A827B7">
        <w:rPr>
          <w:rFonts w:ascii="Times New Roman" w:hAnsi="Times New Roman"/>
          <w:sz w:val="24"/>
          <w:szCs w:val="24"/>
        </w:rPr>
        <w:t xml:space="preserve">prioritize </w:t>
      </w:r>
      <w:r>
        <w:rPr>
          <w:rFonts w:ascii="Times New Roman" w:hAnsi="Times New Roman"/>
          <w:sz w:val="24"/>
          <w:szCs w:val="24"/>
        </w:rPr>
        <w:t xml:space="preserve">a </w:t>
      </w:r>
      <w:r w:rsidR="00A827B7">
        <w:rPr>
          <w:rFonts w:ascii="Times New Roman" w:hAnsi="Times New Roman"/>
          <w:sz w:val="24"/>
          <w:szCs w:val="24"/>
        </w:rPr>
        <w:t xml:space="preserve">timeline. </w:t>
      </w:r>
      <w:r>
        <w:rPr>
          <w:rFonts w:ascii="Times New Roman" w:hAnsi="Times New Roman"/>
          <w:sz w:val="24"/>
          <w:szCs w:val="24"/>
        </w:rPr>
        <w:t>The task force r</w:t>
      </w:r>
      <w:r w:rsidR="00A827B7">
        <w:rPr>
          <w:rFonts w:ascii="Times New Roman" w:hAnsi="Times New Roman"/>
          <w:sz w:val="24"/>
          <w:szCs w:val="24"/>
        </w:rPr>
        <w:t>ecommendation</w:t>
      </w:r>
      <w:r>
        <w:rPr>
          <w:rFonts w:ascii="Times New Roman" w:hAnsi="Times New Roman"/>
          <w:sz w:val="24"/>
          <w:szCs w:val="24"/>
        </w:rPr>
        <w:t xml:space="preserve"> is to instruct staff to use the </w:t>
      </w:r>
      <w:r w:rsidR="002333A7">
        <w:rPr>
          <w:rFonts w:ascii="Times New Roman" w:hAnsi="Times New Roman"/>
          <w:sz w:val="24"/>
          <w:szCs w:val="24"/>
        </w:rPr>
        <w:t xml:space="preserve">prioritized </w:t>
      </w:r>
      <w:r w:rsidR="00A827B7">
        <w:rPr>
          <w:rFonts w:ascii="Times New Roman" w:hAnsi="Times New Roman"/>
          <w:sz w:val="24"/>
          <w:szCs w:val="24"/>
        </w:rPr>
        <w:t xml:space="preserve">timeline as a guide to </w:t>
      </w:r>
      <w:r>
        <w:rPr>
          <w:rFonts w:ascii="Times New Roman" w:hAnsi="Times New Roman"/>
          <w:sz w:val="24"/>
          <w:szCs w:val="24"/>
        </w:rPr>
        <w:t>help</w:t>
      </w:r>
      <w:r w:rsidR="00A827B7">
        <w:rPr>
          <w:rFonts w:ascii="Times New Roman" w:hAnsi="Times New Roman"/>
          <w:sz w:val="24"/>
          <w:szCs w:val="24"/>
        </w:rPr>
        <w:t xml:space="preserve"> increase </w:t>
      </w:r>
      <w:r>
        <w:rPr>
          <w:rFonts w:ascii="Times New Roman" w:hAnsi="Times New Roman"/>
          <w:sz w:val="24"/>
          <w:szCs w:val="24"/>
        </w:rPr>
        <w:t>generating revenue</w:t>
      </w:r>
      <w:r w:rsidR="00A827B7">
        <w:rPr>
          <w:rFonts w:ascii="Times New Roman" w:hAnsi="Times New Roman"/>
          <w:sz w:val="24"/>
          <w:szCs w:val="24"/>
        </w:rPr>
        <w:t xml:space="preserve">.  </w:t>
      </w:r>
    </w:p>
    <w:p w14:paraId="3DB57A84" w14:textId="00D672CB" w:rsidR="00F44FE6" w:rsidRDefault="00F44FE6" w:rsidP="00686B49">
      <w:pPr>
        <w:pStyle w:val="ListParagraph"/>
        <w:spacing w:after="0" w:line="240" w:lineRule="auto"/>
        <w:rPr>
          <w:rFonts w:ascii="Times New Roman" w:hAnsi="Times New Roman"/>
          <w:sz w:val="24"/>
          <w:szCs w:val="24"/>
        </w:rPr>
      </w:pPr>
    </w:p>
    <w:p w14:paraId="3DFE77D7" w14:textId="33A8A5F8" w:rsidR="00A827B7" w:rsidRDefault="008614FC" w:rsidP="00686B49">
      <w:pPr>
        <w:pStyle w:val="ListParagraph"/>
        <w:spacing w:after="0" w:line="240" w:lineRule="auto"/>
        <w:rPr>
          <w:rFonts w:ascii="Times New Roman" w:hAnsi="Times New Roman"/>
          <w:sz w:val="24"/>
          <w:szCs w:val="24"/>
        </w:rPr>
      </w:pPr>
      <w:r>
        <w:rPr>
          <w:rFonts w:ascii="Times New Roman" w:hAnsi="Times New Roman"/>
          <w:sz w:val="24"/>
          <w:szCs w:val="24"/>
        </w:rPr>
        <w:t xml:space="preserve">Chair noted </w:t>
      </w:r>
      <w:r w:rsidR="00416131">
        <w:rPr>
          <w:rFonts w:ascii="Times New Roman" w:hAnsi="Times New Roman"/>
          <w:sz w:val="24"/>
          <w:szCs w:val="24"/>
        </w:rPr>
        <w:t>it’s</w:t>
      </w:r>
      <w:r>
        <w:rPr>
          <w:rFonts w:ascii="Times New Roman" w:hAnsi="Times New Roman"/>
          <w:sz w:val="24"/>
          <w:szCs w:val="24"/>
        </w:rPr>
        <w:t xml:space="preserve"> a</w:t>
      </w:r>
      <w:r w:rsidR="00A827B7">
        <w:rPr>
          <w:rFonts w:ascii="Times New Roman" w:hAnsi="Times New Roman"/>
          <w:sz w:val="24"/>
          <w:szCs w:val="24"/>
        </w:rPr>
        <w:t xml:space="preserve"> good report </w:t>
      </w:r>
      <w:r>
        <w:rPr>
          <w:rFonts w:ascii="Times New Roman" w:hAnsi="Times New Roman"/>
          <w:sz w:val="24"/>
          <w:szCs w:val="24"/>
        </w:rPr>
        <w:t xml:space="preserve">but also </w:t>
      </w:r>
      <w:r w:rsidR="002333A7">
        <w:rPr>
          <w:rFonts w:ascii="Times New Roman" w:hAnsi="Times New Roman"/>
          <w:sz w:val="24"/>
          <w:szCs w:val="24"/>
        </w:rPr>
        <w:t xml:space="preserve">includes </w:t>
      </w:r>
      <w:r>
        <w:rPr>
          <w:rFonts w:ascii="Times New Roman" w:hAnsi="Times New Roman"/>
          <w:sz w:val="24"/>
          <w:szCs w:val="24"/>
        </w:rPr>
        <w:t>a lot of information to</w:t>
      </w:r>
      <w:r w:rsidR="00A827B7">
        <w:rPr>
          <w:rFonts w:ascii="Times New Roman" w:hAnsi="Times New Roman"/>
          <w:sz w:val="24"/>
          <w:szCs w:val="24"/>
        </w:rPr>
        <w:t xml:space="preserve"> a</w:t>
      </w:r>
      <w:r>
        <w:rPr>
          <w:rFonts w:ascii="Times New Roman" w:hAnsi="Times New Roman"/>
          <w:sz w:val="24"/>
          <w:szCs w:val="24"/>
        </w:rPr>
        <w:t>bsorb before making a decision</w:t>
      </w:r>
      <w:r w:rsidR="002333A7">
        <w:rPr>
          <w:rFonts w:ascii="Times New Roman" w:hAnsi="Times New Roman"/>
          <w:sz w:val="24"/>
          <w:szCs w:val="24"/>
        </w:rPr>
        <w:t>.  He also noted that</w:t>
      </w:r>
      <w:r>
        <w:rPr>
          <w:rFonts w:ascii="Times New Roman" w:hAnsi="Times New Roman"/>
          <w:sz w:val="24"/>
          <w:szCs w:val="24"/>
        </w:rPr>
        <w:t xml:space="preserve"> the report is t</w:t>
      </w:r>
      <w:r w:rsidR="00A827B7">
        <w:rPr>
          <w:rFonts w:ascii="Times New Roman" w:hAnsi="Times New Roman"/>
          <w:sz w:val="24"/>
          <w:szCs w:val="24"/>
        </w:rPr>
        <w:t>imely per</w:t>
      </w:r>
      <w:r>
        <w:rPr>
          <w:rFonts w:ascii="Times New Roman" w:hAnsi="Times New Roman"/>
          <w:sz w:val="24"/>
          <w:szCs w:val="24"/>
        </w:rPr>
        <w:t xml:space="preserve"> the</w:t>
      </w:r>
      <w:r w:rsidR="00A827B7">
        <w:rPr>
          <w:rFonts w:ascii="Times New Roman" w:hAnsi="Times New Roman"/>
          <w:sz w:val="24"/>
          <w:szCs w:val="24"/>
        </w:rPr>
        <w:t xml:space="preserve"> upcoming legislative sessio</w:t>
      </w:r>
      <w:r w:rsidR="002333A7">
        <w:rPr>
          <w:rFonts w:ascii="Times New Roman" w:hAnsi="Times New Roman"/>
          <w:sz w:val="24"/>
          <w:szCs w:val="24"/>
        </w:rPr>
        <w:t xml:space="preserve">n. </w:t>
      </w:r>
      <w:r w:rsidR="00A827B7">
        <w:rPr>
          <w:rFonts w:ascii="Times New Roman" w:hAnsi="Times New Roman"/>
          <w:sz w:val="24"/>
          <w:szCs w:val="24"/>
        </w:rPr>
        <w:t xml:space="preserve"> </w:t>
      </w:r>
    </w:p>
    <w:p w14:paraId="4E374E6F" w14:textId="1BBD8506" w:rsidR="00A827B7" w:rsidRDefault="00A827B7" w:rsidP="00686B49">
      <w:pPr>
        <w:pStyle w:val="ListParagraph"/>
        <w:spacing w:after="0" w:line="240" w:lineRule="auto"/>
        <w:rPr>
          <w:rFonts w:ascii="Times New Roman" w:hAnsi="Times New Roman"/>
          <w:sz w:val="24"/>
          <w:szCs w:val="24"/>
        </w:rPr>
      </w:pPr>
    </w:p>
    <w:p w14:paraId="50A50A80" w14:textId="554006EE" w:rsidR="00A827B7" w:rsidRDefault="008614FC" w:rsidP="00686B49">
      <w:pPr>
        <w:pStyle w:val="ListParagraph"/>
        <w:spacing w:after="0" w:line="240" w:lineRule="auto"/>
        <w:rPr>
          <w:rFonts w:ascii="Times New Roman" w:hAnsi="Times New Roman"/>
          <w:sz w:val="24"/>
          <w:szCs w:val="24"/>
        </w:rPr>
      </w:pPr>
      <w:r>
        <w:rPr>
          <w:rFonts w:ascii="Times New Roman" w:hAnsi="Times New Roman"/>
          <w:sz w:val="24"/>
          <w:szCs w:val="24"/>
        </w:rPr>
        <w:t xml:space="preserve">Member Waterhouse stated that the task force asked Colliers to research HCDA’s assets for its highest and best use and that the task force will then discuss priority. </w:t>
      </w:r>
    </w:p>
    <w:p w14:paraId="74CFA101" w14:textId="63B9DFD6" w:rsidR="00A827B7" w:rsidRDefault="00A827B7" w:rsidP="00686B49">
      <w:pPr>
        <w:pStyle w:val="ListParagraph"/>
        <w:spacing w:after="0" w:line="240" w:lineRule="auto"/>
        <w:rPr>
          <w:rFonts w:ascii="Times New Roman" w:hAnsi="Times New Roman"/>
          <w:sz w:val="24"/>
          <w:szCs w:val="24"/>
        </w:rPr>
      </w:pPr>
    </w:p>
    <w:p w14:paraId="6CCCF985" w14:textId="2BFC01E4" w:rsidR="00AA368C" w:rsidRDefault="00BB0860" w:rsidP="00686B49">
      <w:pPr>
        <w:pStyle w:val="ListParagraph"/>
        <w:spacing w:after="0" w:line="240" w:lineRule="auto"/>
        <w:rPr>
          <w:rFonts w:ascii="Times New Roman" w:hAnsi="Times New Roman"/>
          <w:sz w:val="24"/>
          <w:szCs w:val="24"/>
        </w:rPr>
      </w:pPr>
      <w:r>
        <w:rPr>
          <w:rFonts w:ascii="Times New Roman" w:hAnsi="Times New Roman"/>
          <w:sz w:val="24"/>
          <w:szCs w:val="24"/>
        </w:rPr>
        <w:t xml:space="preserve">Member </w:t>
      </w:r>
      <w:r w:rsidR="00301571">
        <w:rPr>
          <w:rFonts w:ascii="Times New Roman" w:hAnsi="Times New Roman"/>
          <w:sz w:val="24"/>
          <w:szCs w:val="24"/>
        </w:rPr>
        <w:t>Fang</w:t>
      </w:r>
      <w:r w:rsidR="00F9280A">
        <w:rPr>
          <w:rFonts w:ascii="Times New Roman" w:hAnsi="Times New Roman"/>
          <w:sz w:val="24"/>
          <w:szCs w:val="24"/>
        </w:rPr>
        <w:t xml:space="preserve"> </w:t>
      </w:r>
      <w:r>
        <w:rPr>
          <w:rFonts w:ascii="Times New Roman" w:hAnsi="Times New Roman"/>
          <w:sz w:val="24"/>
          <w:szCs w:val="24"/>
        </w:rPr>
        <w:t>and</w:t>
      </w:r>
      <w:r w:rsidR="00F9280A">
        <w:rPr>
          <w:rFonts w:ascii="Times New Roman" w:hAnsi="Times New Roman"/>
          <w:sz w:val="24"/>
          <w:szCs w:val="24"/>
        </w:rPr>
        <w:t xml:space="preserve"> Luersen</w:t>
      </w:r>
      <w:r>
        <w:rPr>
          <w:rFonts w:ascii="Times New Roman" w:hAnsi="Times New Roman"/>
          <w:sz w:val="24"/>
          <w:szCs w:val="24"/>
        </w:rPr>
        <w:t xml:space="preserve"> discussed how</w:t>
      </w:r>
      <w:r w:rsidR="00F9280A">
        <w:rPr>
          <w:rFonts w:ascii="Times New Roman" w:hAnsi="Times New Roman"/>
          <w:sz w:val="24"/>
          <w:szCs w:val="24"/>
        </w:rPr>
        <w:t xml:space="preserve"> </w:t>
      </w:r>
      <w:r>
        <w:rPr>
          <w:rFonts w:ascii="Times New Roman" w:hAnsi="Times New Roman"/>
          <w:sz w:val="24"/>
          <w:szCs w:val="24"/>
        </w:rPr>
        <w:t xml:space="preserve">recommendation 1 for </w:t>
      </w:r>
      <w:r w:rsidR="00F9280A">
        <w:rPr>
          <w:rFonts w:ascii="Times New Roman" w:hAnsi="Times New Roman"/>
          <w:sz w:val="24"/>
          <w:szCs w:val="24"/>
        </w:rPr>
        <w:t xml:space="preserve">Goal 3 </w:t>
      </w:r>
      <w:r>
        <w:rPr>
          <w:rFonts w:ascii="Times New Roman" w:hAnsi="Times New Roman"/>
          <w:sz w:val="24"/>
          <w:szCs w:val="24"/>
        </w:rPr>
        <w:t>provides</w:t>
      </w:r>
      <w:r w:rsidR="00DA09DF">
        <w:rPr>
          <w:rFonts w:ascii="Times New Roman" w:hAnsi="Times New Roman"/>
          <w:sz w:val="24"/>
          <w:szCs w:val="24"/>
        </w:rPr>
        <w:t xml:space="preserve"> a good framework that would assist the board in looking at opportunities to increase revenues while working toward HCDA’s mission.</w:t>
      </w:r>
    </w:p>
    <w:p w14:paraId="2E9A9126" w14:textId="69BC30E5" w:rsidR="00AA368C" w:rsidRDefault="00AA368C" w:rsidP="00686B49">
      <w:pPr>
        <w:pStyle w:val="ListParagraph"/>
        <w:spacing w:after="0" w:line="240" w:lineRule="auto"/>
        <w:rPr>
          <w:rFonts w:ascii="Times New Roman" w:hAnsi="Times New Roman"/>
          <w:sz w:val="24"/>
          <w:szCs w:val="24"/>
        </w:rPr>
      </w:pPr>
    </w:p>
    <w:p w14:paraId="73ACBCAC" w14:textId="3074967A" w:rsidR="00145EAD" w:rsidRDefault="00145EAD" w:rsidP="00686B49">
      <w:pPr>
        <w:pStyle w:val="ListParagraph"/>
        <w:spacing w:after="0" w:line="240" w:lineRule="auto"/>
        <w:rPr>
          <w:rFonts w:ascii="Times New Roman" w:hAnsi="Times New Roman"/>
          <w:sz w:val="24"/>
          <w:szCs w:val="24"/>
        </w:rPr>
      </w:pPr>
      <w:r>
        <w:rPr>
          <w:rFonts w:ascii="Times New Roman" w:hAnsi="Times New Roman"/>
          <w:sz w:val="24"/>
          <w:szCs w:val="24"/>
        </w:rPr>
        <w:t>Member Waterhouse</w:t>
      </w:r>
      <w:r w:rsidR="00DA09DF">
        <w:rPr>
          <w:rFonts w:ascii="Times New Roman" w:hAnsi="Times New Roman"/>
          <w:sz w:val="24"/>
          <w:szCs w:val="24"/>
        </w:rPr>
        <w:t xml:space="preserve"> stated that the task force</w:t>
      </w:r>
      <w:r>
        <w:rPr>
          <w:rFonts w:ascii="Times New Roman" w:hAnsi="Times New Roman"/>
          <w:sz w:val="24"/>
          <w:szCs w:val="24"/>
        </w:rPr>
        <w:t xml:space="preserve"> would like staff to review</w:t>
      </w:r>
      <w:r w:rsidR="00DA09DF">
        <w:rPr>
          <w:rFonts w:ascii="Times New Roman" w:hAnsi="Times New Roman"/>
          <w:sz w:val="24"/>
          <w:szCs w:val="24"/>
        </w:rPr>
        <w:t xml:space="preserve"> the report and that</w:t>
      </w:r>
      <w:r>
        <w:rPr>
          <w:rFonts w:ascii="Times New Roman" w:hAnsi="Times New Roman"/>
          <w:sz w:val="24"/>
          <w:szCs w:val="24"/>
        </w:rPr>
        <w:t xml:space="preserve"> anything above $25K </w:t>
      </w:r>
      <w:r w:rsidR="00DA09DF">
        <w:rPr>
          <w:rFonts w:ascii="Times New Roman" w:hAnsi="Times New Roman"/>
          <w:sz w:val="24"/>
          <w:szCs w:val="24"/>
        </w:rPr>
        <w:t>should be brought to the</w:t>
      </w:r>
      <w:r>
        <w:rPr>
          <w:rFonts w:ascii="Times New Roman" w:hAnsi="Times New Roman"/>
          <w:sz w:val="24"/>
          <w:szCs w:val="24"/>
        </w:rPr>
        <w:t xml:space="preserve"> board for approval.  </w:t>
      </w:r>
      <w:r w:rsidR="00DA09DF">
        <w:rPr>
          <w:rFonts w:ascii="Times New Roman" w:hAnsi="Times New Roman"/>
          <w:sz w:val="24"/>
          <w:szCs w:val="24"/>
        </w:rPr>
        <w:t xml:space="preserve">Also, </w:t>
      </w:r>
      <w:r>
        <w:rPr>
          <w:rFonts w:ascii="Times New Roman" w:hAnsi="Times New Roman"/>
          <w:sz w:val="24"/>
          <w:szCs w:val="24"/>
        </w:rPr>
        <w:t>any questions</w:t>
      </w:r>
      <w:r w:rsidR="00EA6BE5">
        <w:rPr>
          <w:rFonts w:ascii="Times New Roman" w:hAnsi="Times New Roman"/>
          <w:sz w:val="24"/>
          <w:szCs w:val="24"/>
        </w:rPr>
        <w:t xml:space="preserve"> or concerns </w:t>
      </w:r>
      <w:r w:rsidR="00DA09DF">
        <w:rPr>
          <w:rFonts w:ascii="Times New Roman" w:hAnsi="Times New Roman"/>
          <w:sz w:val="24"/>
          <w:szCs w:val="24"/>
        </w:rPr>
        <w:t xml:space="preserve">by individual board members should be directed to </w:t>
      </w:r>
      <w:r>
        <w:rPr>
          <w:rFonts w:ascii="Times New Roman" w:hAnsi="Times New Roman"/>
          <w:sz w:val="24"/>
          <w:szCs w:val="24"/>
        </w:rPr>
        <w:t>staff</w:t>
      </w:r>
      <w:r w:rsidR="00DA09DF">
        <w:rPr>
          <w:rFonts w:ascii="Times New Roman" w:hAnsi="Times New Roman"/>
          <w:sz w:val="24"/>
          <w:szCs w:val="24"/>
        </w:rPr>
        <w:t>.</w:t>
      </w:r>
    </w:p>
    <w:p w14:paraId="03BD8FAE" w14:textId="43B57698" w:rsidR="00DA09DF" w:rsidRDefault="00DA09DF" w:rsidP="00686B49">
      <w:pPr>
        <w:pStyle w:val="ListParagraph"/>
        <w:spacing w:after="0" w:line="240" w:lineRule="auto"/>
        <w:rPr>
          <w:rFonts w:ascii="Times New Roman" w:hAnsi="Times New Roman"/>
          <w:sz w:val="24"/>
          <w:szCs w:val="24"/>
        </w:rPr>
      </w:pPr>
    </w:p>
    <w:p w14:paraId="23938F05" w14:textId="1E0C826A" w:rsidR="00DA09DF" w:rsidRDefault="00DA09DF" w:rsidP="00686B49">
      <w:pPr>
        <w:pStyle w:val="ListParagraph"/>
        <w:spacing w:after="0" w:line="240" w:lineRule="auto"/>
        <w:rPr>
          <w:rFonts w:ascii="Times New Roman" w:hAnsi="Times New Roman"/>
          <w:sz w:val="24"/>
          <w:szCs w:val="24"/>
        </w:rPr>
      </w:pPr>
      <w:r>
        <w:rPr>
          <w:rFonts w:ascii="Times New Roman" w:hAnsi="Times New Roman"/>
          <w:sz w:val="24"/>
          <w:szCs w:val="24"/>
        </w:rPr>
        <w:t xml:space="preserve">Member Timson </w:t>
      </w:r>
      <w:r w:rsidR="00C82F45">
        <w:rPr>
          <w:rFonts w:ascii="Times New Roman" w:hAnsi="Times New Roman"/>
          <w:sz w:val="24"/>
          <w:szCs w:val="24"/>
        </w:rPr>
        <w:t>joined the meeting</w:t>
      </w:r>
      <w:r>
        <w:rPr>
          <w:rFonts w:ascii="Times New Roman" w:hAnsi="Times New Roman"/>
          <w:sz w:val="24"/>
          <w:szCs w:val="24"/>
        </w:rPr>
        <w:t xml:space="preserve"> at 10:59 a.m.</w:t>
      </w:r>
    </w:p>
    <w:p w14:paraId="41653531" w14:textId="141CC39F" w:rsidR="00145EAD" w:rsidRDefault="00145EAD" w:rsidP="00686B49">
      <w:pPr>
        <w:pStyle w:val="ListParagraph"/>
        <w:spacing w:after="0" w:line="240" w:lineRule="auto"/>
        <w:rPr>
          <w:rFonts w:ascii="Times New Roman" w:hAnsi="Times New Roman"/>
          <w:sz w:val="24"/>
          <w:szCs w:val="24"/>
        </w:rPr>
      </w:pPr>
    </w:p>
    <w:p w14:paraId="2E8967C2" w14:textId="5579B68C" w:rsidR="00DA09DF" w:rsidRDefault="00C82F45" w:rsidP="00686B49">
      <w:pPr>
        <w:pStyle w:val="ListParagraph"/>
        <w:spacing w:after="0" w:line="240" w:lineRule="auto"/>
        <w:rPr>
          <w:rFonts w:ascii="Times New Roman" w:hAnsi="Times New Roman"/>
          <w:sz w:val="24"/>
          <w:szCs w:val="24"/>
        </w:rPr>
      </w:pPr>
      <w:r>
        <w:rPr>
          <w:rFonts w:ascii="Times New Roman" w:hAnsi="Times New Roman"/>
          <w:sz w:val="24"/>
          <w:szCs w:val="24"/>
        </w:rPr>
        <w:t>Chair reminded board members that the findings and recommendations are for the boards information and that the board will make a decision at the next board meeting.</w:t>
      </w:r>
    </w:p>
    <w:p w14:paraId="166D4D65" w14:textId="08D9B083" w:rsidR="00C82F45" w:rsidRDefault="00C82F45" w:rsidP="00686B49">
      <w:pPr>
        <w:pStyle w:val="ListParagraph"/>
        <w:spacing w:after="0" w:line="240" w:lineRule="auto"/>
        <w:rPr>
          <w:rFonts w:ascii="Times New Roman" w:hAnsi="Times New Roman"/>
          <w:sz w:val="24"/>
          <w:szCs w:val="24"/>
        </w:rPr>
      </w:pPr>
    </w:p>
    <w:p w14:paraId="22554C7C" w14:textId="4324B5FF" w:rsidR="00C82F45" w:rsidRDefault="00C82F45" w:rsidP="00686B49">
      <w:pPr>
        <w:pStyle w:val="ListParagraph"/>
        <w:spacing w:after="0" w:line="240" w:lineRule="auto"/>
        <w:rPr>
          <w:rFonts w:ascii="Times New Roman" w:hAnsi="Times New Roman"/>
          <w:sz w:val="24"/>
          <w:szCs w:val="24"/>
        </w:rPr>
      </w:pPr>
      <w:r>
        <w:rPr>
          <w:rFonts w:ascii="Times New Roman" w:hAnsi="Times New Roman"/>
          <w:sz w:val="24"/>
          <w:szCs w:val="24"/>
        </w:rPr>
        <w:t xml:space="preserve">Member Waterhouse noted that </w:t>
      </w:r>
      <w:r w:rsidR="009E6ED7">
        <w:rPr>
          <w:rFonts w:ascii="Times New Roman" w:hAnsi="Times New Roman"/>
          <w:sz w:val="24"/>
          <w:szCs w:val="24"/>
        </w:rPr>
        <w:t xml:space="preserve">one of the </w:t>
      </w:r>
      <w:r>
        <w:rPr>
          <w:rFonts w:ascii="Times New Roman" w:hAnsi="Times New Roman"/>
          <w:sz w:val="24"/>
          <w:szCs w:val="24"/>
        </w:rPr>
        <w:t>task force recommendation</w:t>
      </w:r>
      <w:r w:rsidR="009E6ED7">
        <w:rPr>
          <w:rFonts w:ascii="Times New Roman" w:hAnsi="Times New Roman"/>
          <w:sz w:val="24"/>
          <w:szCs w:val="24"/>
        </w:rPr>
        <w:t>s</w:t>
      </w:r>
      <w:r>
        <w:rPr>
          <w:rFonts w:ascii="Times New Roman" w:hAnsi="Times New Roman"/>
          <w:sz w:val="24"/>
          <w:szCs w:val="24"/>
        </w:rPr>
        <w:t xml:space="preserve"> is to develop policies that </w:t>
      </w:r>
      <w:r w:rsidR="00301571">
        <w:rPr>
          <w:rFonts w:ascii="Times New Roman" w:hAnsi="Times New Roman"/>
          <w:sz w:val="24"/>
          <w:szCs w:val="24"/>
        </w:rPr>
        <w:t>Mr. Los Banos</w:t>
      </w:r>
      <w:r>
        <w:rPr>
          <w:rFonts w:ascii="Times New Roman" w:hAnsi="Times New Roman"/>
          <w:sz w:val="24"/>
          <w:szCs w:val="24"/>
        </w:rPr>
        <w:t xml:space="preserve"> will be working on.</w:t>
      </w:r>
      <w:r w:rsidR="009E6ED7">
        <w:rPr>
          <w:rFonts w:ascii="Times New Roman" w:hAnsi="Times New Roman"/>
          <w:sz w:val="24"/>
          <w:szCs w:val="24"/>
        </w:rPr>
        <w:t xml:space="preserve">  The recommendation idea on the draft policies is that the board would discuss and review each policy and agree on a policies process.  Also</w:t>
      </w:r>
      <w:r w:rsidR="00301571">
        <w:rPr>
          <w:rFonts w:ascii="Times New Roman" w:hAnsi="Times New Roman"/>
          <w:sz w:val="24"/>
          <w:szCs w:val="24"/>
        </w:rPr>
        <w:t>,</w:t>
      </w:r>
      <w:r w:rsidR="009E6ED7">
        <w:rPr>
          <w:rFonts w:ascii="Times New Roman" w:hAnsi="Times New Roman"/>
          <w:sz w:val="24"/>
          <w:szCs w:val="24"/>
        </w:rPr>
        <w:t xml:space="preserve"> that as each policy is drafted, it would be brought to the board for discussion and approval. </w:t>
      </w:r>
    </w:p>
    <w:p w14:paraId="0ABFD892" w14:textId="77777777" w:rsidR="00DA09DF" w:rsidRDefault="00DA09DF" w:rsidP="00686B49">
      <w:pPr>
        <w:pStyle w:val="ListParagraph"/>
        <w:spacing w:after="0" w:line="240" w:lineRule="auto"/>
        <w:rPr>
          <w:rFonts w:ascii="Times New Roman" w:hAnsi="Times New Roman"/>
          <w:sz w:val="24"/>
          <w:szCs w:val="24"/>
        </w:rPr>
      </w:pPr>
    </w:p>
    <w:p w14:paraId="53F76D35" w14:textId="71C30FFE" w:rsidR="003C5152" w:rsidRDefault="009E6ED7" w:rsidP="00686B49">
      <w:pPr>
        <w:pStyle w:val="ListParagraph"/>
        <w:spacing w:after="0" w:line="240" w:lineRule="auto"/>
        <w:rPr>
          <w:rFonts w:ascii="Times New Roman" w:hAnsi="Times New Roman"/>
          <w:sz w:val="24"/>
          <w:szCs w:val="24"/>
        </w:rPr>
      </w:pPr>
      <w:r>
        <w:rPr>
          <w:rFonts w:ascii="Times New Roman" w:hAnsi="Times New Roman"/>
          <w:sz w:val="24"/>
          <w:szCs w:val="24"/>
        </w:rPr>
        <w:lastRenderedPageBreak/>
        <w:t>Mr. Los Banos noted for planning purposes he would draft each policy and</w:t>
      </w:r>
      <w:r w:rsidR="003C5152">
        <w:rPr>
          <w:rFonts w:ascii="Times New Roman" w:hAnsi="Times New Roman"/>
          <w:sz w:val="24"/>
          <w:szCs w:val="24"/>
        </w:rPr>
        <w:t xml:space="preserve"> </w:t>
      </w:r>
      <w:r w:rsidR="00606F6D">
        <w:rPr>
          <w:rFonts w:ascii="Times New Roman" w:hAnsi="Times New Roman"/>
          <w:sz w:val="24"/>
          <w:szCs w:val="24"/>
        </w:rPr>
        <w:t>bring</w:t>
      </w:r>
      <w:r>
        <w:rPr>
          <w:rFonts w:ascii="Times New Roman" w:hAnsi="Times New Roman"/>
          <w:sz w:val="24"/>
          <w:szCs w:val="24"/>
        </w:rPr>
        <w:t xml:space="preserve"> it before the board as a</w:t>
      </w:r>
      <w:r w:rsidR="00606F6D">
        <w:rPr>
          <w:rFonts w:ascii="Times New Roman" w:hAnsi="Times New Roman"/>
          <w:sz w:val="24"/>
          <w:szCs w:val="24"/>
        </w:rPr>
        <w:t xml:space="preserve"> package.</w:t>
      </w:r>
    </w:p>
    <w:p w14:paraId="634983B3" w14:textId="5E63191A" w:rsidR="00D36DA4" w:rsidRDefault="00D36DA4" w:rsidP="00686B49">
      <w:pPr>
        <w:pStyle w:val="ListParagraph"/>
        <w:spacing w:after="0" w:line="240" w:lineRule="auto"/>
        <w:rPr>
          <w:rFonts w:ascii="Times New Roman" w:hAnsi="Times New Roman"/>
          <w:sz w:val="24"/>
          <w:szCs w:val="24"/>
        </w:rPr>
      </w:pPr>
    </w:p>
    <w:p w14:paraId="1AC6E572" w14:textId="17BD0E0A" w:rsidR="00D36DA4" w:rsidRDefault="00D36DA4" w:rsidP="00686B49">
      <w:pPr>
        <w:pStyle w:val="ListParagraph"/>
        <w:spacing w:after="0" w:line="240" w:lineRule="auto"/>
        <w:rPr>
          <w:rFonts w:ascii="Times New Roman" w:hAnsi="Times New Roman"/>
          <w:sz w:val="24"/>
          <w:szCs w:val="24"/>
        </w:rPr>
      </w:pPr>
      <w:r>
        <w:rPr>
          <w:rFonts w:ascii="Times New Roman" w:hAnsi="Times New Roman"/>
          <w:sz w:val="24"/>
          <w:szCs w:val="24"/>
        </w:rPr>
        <w:t xml:space="preserve">Member Waterhouse </w:t>
      </w:r>
      <w:r w:rsidR="00B74E8D">
        <w:rPr>
          <w:rFonts w:ascii="Times New Roman" w:hAnsi="Times New Roman"/>
          <w:sz w:val="24"/>
          <w:szCs w:val="24"/>
        </w:rPr>
        <w:t>a</w:t>
      </w:r>
      <w:r>
        <w:rPr>
          <w:rFonts w:ascii="Times New Roman" w:hAnsi="Times New Roman"/>
          <w:sz w:val="24"/>
          <w:szCs w:val="24"/>
        </w:rPr>
        <w:t xml:space="preserve">sked board members </w:t>
      </w:r>
      <w:r w:rsidR="00B74E8D">
        <w:rPr>
          <w:rFonts w:ascii="Times New Roman" w:hAnsi="Times New Roman"/>
          <w:sz w:val="24"/>
          <w:szCs w:val="24"/>
        </w:rPr>
        <w:t>to</w:t>
      </w:r>
      <w:r w:rsidR="00A52791">
        <w:rPr>
          <w:rFonts w:ascii="Times New Roman" w:hAnsi="Times New Roman"/>
          <w:sz w:val="24"/>
          <w:szCs w:val="24"/>
        </w:rPr>
        <w:t xml:space="preserve"> provide names of Legislators they may know of to HCDA Secretary Tommilyn Soares to compile a list to help encourage staff funding for the upcoming legislative session.</w:t>
      </w:r>
    </w:p>
    <w:p w14:paraId="18434C2C" w14:textId="6257DDF2" w:rsidR="00606F6D" w:rsidRDefault="00606F6D" w:rsidP="00686B49">
      <w:pPr>
        <w:pStyle w:val="ListParagraph"/>
        <w:spacing w:after="0" w:line="240" w:lineRule="auto"/>
        <w:rPr>
          <w:rFonts w:ascii="Times New Roman" w:hAnsi="Times New Roman"/>
          <w:sz w:val="24"/>
          <w:szCs w:val="24"/>
        </w:rPr>
      </w:pPr>
    </w:p>
    <w:p w14:paraId="12315908" w14:textId="4D6B3210" w:rsidR="002B41D3" w:rsidRDefault="003A14C0" w:rsidP="003A14C0">
      <w:pPr>
        <w:pStyle w:val="ListParagraph"/>
        <w:rPr>
          <w:rFonts w:ascii="Times New Roman" w:hAnsi="Times New Roman"/>
          <w:sz w:val="24"/>
          <w:szCs w:val="24"/>
        </w:rPr>
      </w:pPr>
      <w:r w:rsidRPr="00E0300B">
        <w:rPr>
          <w:rFonts w:ascii="Times New Roman" w:hAnsi="Times New Roman"/>
          <w:sz w:val="24"/>
          <w:szCs w:val="24"/>
        </w:rPr>
        <w:t>There was no other comments or questions by the authority members, or public testimony.</w:t>
      </w:r>
    </w:p>
    <w:p w14:paraId="246C6A54" w14:textId="120A745B" w:rsidR="002627E4" w:rsidRDefault="002627E4" w:rsidP="003A14C0">
      <w:pPr>
        <w:pStyle w:val="ListParagraph"/>
        <w:rPr>
          <w:rFonts w:ascii="Times New Roman" w:hAnsi="Times New Roman"/>
          <w:sz w:val="24"/>
          <w:szCs w:val="24"/>
        </w:rPr>
      </w:pPr>
    </w:p>
    <w:p w14:paraId="361E8FD1" w14:textId="519698E1" w:rsidR="002627E4" w:rsidRDefault="002627E4" w:rsidP="003A14C0">
      <w:pPr>
        <w:pStyle w:val="ListParagraph"/>
        <w:rPr>
          <w:rFonts w:ascii="Times New Roman" w:hAnsi="Times New Roman"/>
          <w:b/>
          <w:sz w:val="24"/>
          <w:szCs w:val="24"/>
        </w:rPr>
      </w:pPr>
      <w:r>
        <w:rPr>
          <w:rFonts w:ascii="Times New Roman" w:hAnsi="Times New Roman"/>
          <w:b/>
          <w:sz w:val="24"/>
          <w:szCs w:val="24"/>
        </w:rPr>
        <w:t>Executive Director Recruitment Process Permitted Interaction Group Update</w:t>
      </w:r>
    </w:p>
    <w:p w14:paraId="2A265743" w14:textId="194C741F" w:rsidR="000F2AF4" w:rsidRDefault="00A20CD4" w:rsidP="00EB47DE">
      <w:pPr>
        <w:tabs>
          <w:tab w:val="clear" w:pos="1800"/>
        </w:tabs>
        <w:ind w:left="720"/>
      </w:pPr>
      <w:r>
        <w:t>Chair Whale</w:t>
      </w:r>
      <w:r w:rsidR="00510D2D">
        <w:t>n</w:t>
      </w:r>
      <w:r w:rsidR="00ED3E32">
        <w:t xml:space="preserve"> noted that the p</w:t>
      </w:r>
      <w:r w:rsidR="00510D2D">
        <w:t xml:space="preserve">osition </w:t>
      </w:r>
      <w:r w:rsidR="00ED3E32">
        <w:t>d</w:t>
      </w:r>
      <w:r w:rsidR="00510D2D">
        <w:t>escription</w:t>
      </w:r>
      <w:r w:rsidR="00ED3E32">
        <w:t xml:space="preserve"> </w:t>
      </w:r>
      <w:r w:rsidR="00510D2D">
        <w:t>for</w:t>
      </w:r>
      <w:r w:rsidR="006870D4">
        <w:t xml:space="preserve"> the Executive Director</w:t>
      </w:r>
      <w:r w:rsidR="00510D2D">
        <w:t xml:space="preserve"> recruitment</w:t>
      </w:r>
      <w:r w:rsidR="006870D4">
        <w:t xml:space="preserve"> was posted</w:t>
      </w:r>
      <w:r w:rsidR="00510D2D">
        <w:t xml:space="preserve"> </w:t>
      </w:r>
      <w:r w:rsidR="006870D4">
        <w:t>to the Department of Human Resources Development website on</w:t>
      </w:r>
      <w:r w:rsidR="00510D2D">
        <w:t xml:space="preserve"> </w:t>
      </w:r>
      <w:r w:rsidR="006870D4">
        <w:t xml:space="preserve">                  </w:t>
      </w:r>
      <w:r w:rsidR="00510D2D">
        <w:t>Nov</w:t>
      </w:r>
      <w:r w:rsidR="006870D4">
        <w:t>ember</w:t>
      </w:r>
      <w:r w:rsidR="00510D2D">
        <w:t xml:space="preserve"> 30, 2017</w:t>
      </w:r>
      <w:r w:rsidR="006870D4">
        <w:t>.  A n</w:t>
      </w:r>
      <w:r w:rsidR="00510D2D">
        <w:t>otice</w:t>
      </w:r>
      <w:r w:rsidR="006870D4">
        <w:t xml:space="preserve"> was also sent to the Hawaii</w:t>
      </w:r>
      <w:r w:rsidR="00510D2D">
        <w:t xml:space="preserve"> Planning Association.  </w:t>
      </w:r>
      <w:r w:rsidR="006870D4">
        <w:t xml:space="preserve">Deadline for applications are </w:t>
      </w:r>
      <w:r w:rsidR="00510D2D">
        <w:t>February 2, 2018</w:t>
      </w:r>
      <w:r w:rsidR="006870D4">
        <w:t>.  Chair Whalen</w:t>
      </w:r>
      <w:r w:rsidR="00510D2D">
        <w:t xml:space="preserve"> </w:t>
      </w:r>
      <w:r w:rsidR="006870D4">
        <w:t>e</w:t>
      </w:r>
      <w:r w:rsidR="00510D2D">
        <w:t>ncourage</w:t>
      </w:r>
      <w:r w:rsidR="004D3112">
        <w:t>d</w:t>
      </w:r>
      <w:r w:rsidR="00510D2D">
        <w:t xml:space="preserve"> boar</w:t>
      </w:r>
      <w:r w:rsidR="006870D4">
        <w:t xml:space="preserve">d members to seek applicants and that current </w:t>
      </w:r>
      <w:r w:rsidR="00510D2D">
        <w:t xml:space="preserve">HCDA staff </w:t>
      </w:r>
      <w:r w:rsidR="006870D4">
        <w:t xml:space="preserve">are </w:t>
      </w:r>
      <w:r w:rsidR="00510D2D">
        <w:t>welcome</w:t>
      </w:r>
      <w:r w:rsidR="006870D4">
        <w:t>d</w:t>
      </w:r>
      <w:r w:rsidR="00510D2D">
        <w:t xml:space="preserve"> to apply.  </w:t>
      </w:r>
      <w:r w:rsidR="006870D4">
        <w:t>The Permitted Interaction Group will be m</w:t>
      </w:r>
      <w:r w:rsidR="00510D2D">
        <w:t xml:space="preserve">eeting with </w:t>
      </w:r>
      <w:r w:rsidR="006870D4">
        <w:t>Bishop</w:t>
      </w:r>
      <w:r w:rsidR="00510D2D">
        <w:t xml:space="preserve"> &amp; Company to see if they would like to provide </w:t>
      </w:r>
      <w:r w:rsidR="006870D4">
        <w:t xml:space="preserve">assistance as a </w:t>
      </w:r>
      <w:r w:rsidR="00510D2D">
        <w:t>supplemental to</w:t>
      </w:r>
      <w:r w:rsidR="006870D4">
        <w:t xml:space="preserve"> the</w:t>
      </w:r>
      <w:r w:rsidR="00510D2D">
        <w:t xml:space="preserve"> last contract.</w:t>
      </w:r>
      <w:r w:rsidR="00CA67CE">
        <w:t xml:space="preserve">  </w:t>
      </w:r>
      <w:r w:rsidR="006870D4">
        <w:t xml:space="preserve">The </w:t>
      </w:r>
      <w:r w:rsidR="00CA67CE">
        <w:t>DBEDT Personnel officer is also assisting</w:t>
      </w:r>
      <w:r w:rsidR="006870D4">
        <w:t xml:space="preserve"> and reminded the board this is not</w:t>
      </w:r>
      <w:r w:rsidR="00CA67CE">
        <w:t xml:space="preserve"> </w:t>
      </w:r>
      <w:r w:rsidR="006870D4">
        <w:t>a</w:t>
      </w:r>
      <w:r w:rsidR="00CA67CE">
        <w:t xml:space="preserve"> civil service position</w:t>
      </w:r>
      <w:r w:rsidR="006870D4">
        <w:t xml:space="preserve"> recruitment.</w:t>
      </w:r>
    </w:p>
    <w:p w14:paraId="26B03C48" w14:textId="7A7C9272" w:rsidR="00A20CD4" w:rsidRDefault="00A20CD4" w:rsidP="00EB47DE">
      <w:pPr>
        <w:tabs>
          <w:tab w:val="clear" w:pos="1800"/>
        </w:tabs>
        <w:ind w:left="720"/>
      </w:pPr>
    </w:p>
    <w:p w14:paraId="180B1AD3" w14:textId="0C982240" w:rsidR="00243876" w:rsidRDefault="004D3112" w:rsidP="00EB47DE">
      <w:pPr>
        <w:tabs>
          <w:tab w:val="clear" w:pos="1800"/>
        </w:tabs>
        <w:ind w:left="720"/>
      </w:pPr>
      <w:r>
        <w:t>There was no further discussion, questions or comments by board members and no public testimony.</w:t>
      </w:r>
    </w:p>
    <w:p w14:paraId="1131AE18" w14:textId="77777777" w:rsidR="00243876" w:rsidRDefault="00243876" w:rsidP="00EB47DE">
      <w:pPr>
        <w:tabs>
          <w:tab w:val="clear" w:pos="1800"/>
        </w:tabs>
        <w:ind w:left="720"/>
      </w:pPr>
    </w:p>
    <w:p w14:paraId="32A25CCE" w14:textId="7A6C4B57" w:rsidR="00A20CD4" w:rsidRPr="00F66D37" w:rsidRDefault="00A20CD4" w:rsidP="00A20CD4">
      <w:pPr>
        <w:tabs>
          <w:tab w:val="clear" w:pos="1800"/>
          <w:tab w:val="left" w:pos="180"/>
        </w:tabs>
        <w:ind w:left="720" w:hanging="720"/>
        <w:rPr>
          <w:b/>
        </w:rPr>
      </w:pPr>
      <w:r w:rsidRPr="00F66D37">
        <w:rPr>
          <w:b/>
        </w:rPr>
        <w:t xml:space="preserve">IV.  </w:t>
      </w:r>
      <w:r w:rsidRPr="00F66D37">
        <w:rPr>
          <w:b/>
        </w:rPr>
        <w:tab/>
      </w:r>
      <w:r w:rsidRPr="00F66D37">
        <w:rPr>
          <w:b/>
          <w:u w:val="single"/>
        </w:rPr>
        <w:t>ACTION ITEMS:</w:t>
      </w:r>
    </w:p>
    <w:p w14:paraId="4D65623C" w14:textId="5586F2D6" w:rsidR="002C4A7F" w:rsidRPr="00F66D37" w:rsidRDefault="002C4A7F" w:rsidP="004832A6">
      <w:pPr>
        <w:tabs>
          <w:tab w:val="clear" w:pos="1800"/>
          <w:tab w:val="left" w:pos="180"/>
        </w:tabs>
        <w:ind w:left="720" w:hanging="720"/>
        <w:rPr>
          <w:b/>
        </w:rPr>
      </w:pPr>
      <w:r>
        <w:tab/>
      </w:r>
      <w:r>
        <w:tab/>
      </w:r>
      <w:r>
        <w:tab/>
      </w:r>
      <w:r w:rsidRPr="00F66D37">
        <w:rPr>
          <w:b/>
        </w:rPr>
        <w:t>Shall the Authority Approve the Final Audited Financial Statements for the Fiscal Year Ended, June 30, 2017?</w:t>
      </w:r>
    </w:p>
    <w:p w14:paraId="279A67BB" w14:textId="04451A23" w:rsidR="00A20CD4" w:rsidRDefault="00243876" w:rsidP="006D36E3">
      <w:pPr>
        <w:tabs>
          <w:tab w:val="clear" w:pos="1800"/>
          <w:tab w:val="left" w:pos="180"/>
        </w:tabs>
        <w:ind w:left="720" w:hanging="720"/>
      </w:pPr>
      <w:r>
        <w:tab/>
      </w:r>
      <w:r>
        <w:tab/>
      </w:r>
      <w:r>
        <w:tab/>
      </w:r>
    </w:p>
    <w:p w14:paraId="6A085940" w14:textId="772D4759" w:rsidR="00243876" w:rsidRDefault="00243876" w:rsidP="006D36E3">
      <w:pPr>
        <w:tabs>
          <w:tab w:val="clear" w:pos="1800"/>
          <w:tab w:val="left" w:pos="180"/>
        </w:tabs>
        <w:ind w:left="720" w:hanging="720"/>
      </w:pPr>
      <w:r>
        <w:tab/>
      </w:r>
      <w:r>
        <w:tab/>
      </w:r>
      <w:r>
        <w:tab/>
      </w:r>
      <w:r w:rsidR="00F66D37">
        <w:t xml:space="preserve">Mr. Los Banos </w:t>
      </w:r>
      <w:r w:rsidR="00F94EA7">
        <w:t xml:space="preserve">explained that </w:t>
      </w:r>
      <w:r w:rsidR="002D60C6">
        <w:t>CW Associates</w:t>
      </w:r>
      <w:r w:rsidR="00F94EA7">
        <w:t xml:space="preserve"> conducted HCDA’s yearly financial audit for fiscal year end, June 30, 2017.  He mentioned that</w:t>
      </w:r>
      <w:r w:rsidR="00F66D37">
        <w:t xml:space="preserve"> Ms. Terri Fujii and Mark Inafuku</w:t>
      </w:r>
      <w:r w:rsidR="00F94EA7">
        <w:t>, representatives of CW Associates</w:t>
      </w:r>
      <w:r w:rsidR="00F66D37">
        <w:t xml:space="preserve"> were present to answer any questions. </w:t>
      </w:r>
      <w:r w:rsidR="002D60C6">
        <w:t xml:space="preserve"> </w:t>
      </w:r>
    </w:p>
    <w:p w14:paraId="1621431B" w14:textId="28CD6861" w:rsidR="00085CF2" w:rsidRDefault="00085CF2" w:rsidP="006D36E3">
      <w:pPr>
        <w:tabs>
          <w:tab w:val="clear" w:pos="1800"/>
          <w:tab w:val="left" w:pos="180"/>
        </w:tabs>
        <w:ind w:left="720" w:hanging="720"/>
      </w:pPr>
      <w:r>
        <w:tab/>
      </w:r>
      <w:r>
        <w:tab/>
      </w:r>
      <w:r>
        <w:tab/>
      </w:r>
    </w:p>
    <w:p w14:paraId="6B2A1CFD" w14:textId="18A93A69" w:rsidR="002C4F8B" w:rsidRDefault="002C4F8B" w:rsidP="006D36E3">
      <w:pPr>
        <w:tabs>
          <w:tab w:val="clear" w:pos="1800"/>
          <w:tab w:val="left" w:pos="180"/>
        </w:tabs>
        <w:ind w:left="720" w:hanging="720"/>
      </w:pPr>
      <w:r>
        <w:tab/>
      </w:r>
      <w:r>
        <w:tab/>
      </w:r>
      <w:r>
        <w:tab/>
        <w:t xml:space="preserve">Ms. Terri Fujii of CW Associates stated that the financial statements were </w:t>
      </w:r>
      <w:r w:rsidR="00581096">
        <w:t xml:space="preserve">clean and </w:t>
      </w:r>
      <w:r>
        <w:t>that staff provided all the</w:t>
      </w:r>
      <w:r w:rsidR="00581096">
        <w:t xml:space="preserve"> requested</w:t>
      </w:r>
      <w:r>
        <w:t xml:space="preserve"> inf</w:t>
      </w:r>
      <w:r w:rsidR="00581096">
        <w:t>ormation.</w:t>
      </w:r>
    </w:p>
    <w:p w14:paraId="3A560ADC" w14:textId="77777777" w:rsidR="002C4F8B" w:rsidRDefault="002C4F8B" w:rsidP="006D36E3">
      <w:pPr>
        <w:tabs>
          <w:tab w:val="clear" w:pos="1800"/>
          <w:tab w:val="left" w:pos="180"/>
        </w:tabs>
        <w:ind w:left="720" w:hanging="720"/>
      </w:pPr>
    </w:p>
    <w:p w14:paraId="0DB5AB62" w14:textId="36667CBC" w:rsidR="002C4F8B" w:rsidRDefault="00085CF2" w:rsidP="006D36E3">
      <w:pPr>
        <w:tabs>
          <w:tab w:val="clear" w:pos="1800"/>
          <w:tab w:val="left" w:pos="180"/>
        </w:tabs>
        <w:ind w:left="720" w:hanging="720"/>
      </w:pPr>
      <w:r>
        <w:tab/>
      </w:r>
      <w:r>
        <w:tab/>
      </w:r>
      <w:r>
        <w:tab/>
        <w:t xml:space="preserve">Chair Whalen </w:t>
      </w:r>
      <w:r w:rsidR="004D3112">
        <w:t xml:space="preserve">asked </w:t>
      </w:r>
      <w:r w:rsidR="002C4F8B">
        <w:t xml:space="preserve">that </w:t>
      </w:r>
      <w:r w:rsidR="00F26561">
        <w:t>as the auditor is</w:t>
      </w:r>
      <w:r w:rsidR="002C4F8B">
        <w:t xml:space="preserve"> </w:t>
      </w:r>
      <w:r>
        <w:t>ret</w:t>
      </w:r>
      <w:r w:rsidR="002C4F8B">
        <w:t>ained by</w:t>
      </w:r>
      <w:r w:rsidR="00F26561">
        <w:t xml:space="preserve"> the</w:t>
      </w:r>
      <w:r w:rsidR="002C4F8B">
        <w:t xml:space="preserve"> </w:t>
      </w:r>
      <w:r w:rsidR="00F26561">
        <w:t xml:space="preserve">State </w:t>
      </w:r>
      <w:r w:rsidR="00581096">
        <w:t xml:space="preserve">Auditor’s </w:t>
      </w:r>
      <w:r w:rsidR="002C4F8B">
        <w:t>Office why the board would need to approve the financial audit</w:t>
      </w:r>
      <w:r w:rsidR="00581096">
        <w:t>?</w:t>
      </w:r>
      <w:r w:rsidR="002C4F8B">
        <w:t xml:space="preserve">  </w:t>
      </w:r>
    </w:p>
    <w:p w14:paraId="29B4E394" w14:textId="77777777" w:rsidR="002C4F8B" w:rsidRDefault="002C4F8B" w:rsidP="006D36E3">
      <w:pPr>
        <w:tabs>
          <w:tab w:val="clear" w:pos="1800"/>
          <w:tab w:val="left" w:pos="180"/>
        </w:tabs>
        <w:ind w:left="720" w:hanging="720"/>
      </w:pPr>
    </w:p>
    <w:p w14:paraId="27D02972" w14:textId="21F7F58E" w:rsidR="00581096" w:rsidRDefault="002C4F8B" w:rsidP="006D36E3">
      <w:pPr>
        <w:tabs>
          <w:tab w:val="clear" w:pos="1800"/>
          <w:tab w:val="left" w:pos="180"/>
        </w:tabs>
        <w:ind w:left="720" w:hanging="720"/>
      </w:pPr>
      <w:r>
        <w:tab/>
      </w:r>
      <w:r>
        <w:tab/>
      </w:r>
      <w:r>
        <w:tab/>
      </w:r>
      <w:r w:rsidR="00581096">
        <w:t xml:space="preserve">Ms. Fujii noted that the Office of the Auditor does not review the draft audit; </w:t>
      </w:r>
      <w:r w:rsidR="002B3264">
        <w:t>however,</w:t>
      </w:r>
      <w:r w:rsidR="00581096">
        <w:t xml:space="preserve"> they would like to ensure the agency goes through the necessary review protocol</w:t>
      </w:r>
      <w:r w:rsidR="002B3264">
        <w:t xml:space="preserve"> so that the audit can be finalized.</w:t>
      </w:r>
      <w:r w:rsidR="00581096">
        <w:t xml:space="preserve"> </w:t>
      </w:r>
      <w:r w:rsidR="002B3264">
        <w:t>She also noted that</w:t>
      </w:r>
      <w:r w:rsidR="00581096">
        <w:t xml:space="preserve"> the board may view it as accepting the audit vs. approving it.  This also could be an opportunity for the board to bring issues or matters to the auditor’s attention, if any.</w:t>
      </w:r>
    </w:p>
    <w:p w14:paraId="06A89626" w14:textId="26EF98E0" w:rsidR="00581096" w:rsidRDefault="00581096" w:rsidP="006D36E3">
      <w:pPr>
        <w:tabs>
          <w:tab w:val="clear" w:pos="1800"/>
          <w:tab w:val="left" w:pos="180"/>
        </w:tabs>
        <w:ind w:left="720" w:hanging="720"/>
      </w:pPr>
    </w:p>
    <w:p w14:paraId="062AB75C" w14:textId="01FD9A21" w:rsidR="002B3264" w:rsidRDefault="002B3264" w:rsidP="006D36E3">
      <w:pPr>
        <w:tabs>
          <w:tab w:val="clear" w:pos="1800"/>
          <w:tab w:val="left" w:pos="180"/>
        </w:tabs>
        <w:ind w:left="720" w:hanging="720"/>
      </w:pPr>
      <w:r>
        <w:tab/>
      </w:r>
      <w:r>
        <w:tab/>
      </w:r>
      <w:r>
        <w:tab/>
        <w:t xml:space="preserve">Member Luersen stated that as a common practice an audit would include a management letter recommending any improvements and asked if there are any recommendations </w:t>
      </w:r>
      <w:r w:rsidR="004D3112">
        <w:t xml:space="preserve">regarding </w:t>
      </w:r>
      <w:r>
        <w:t>financial controls?</w:t>
      </w:r>
    </w:p>
    <w:p w14:paraId="18DE7DB1" w14:textId="77777777" w:rsidR="002B3264" w:rsidRDefault="002B3264" w:rsidP="006D36E3">
      <w:pPr>
        <w:tabs>
          <w:tab w:val="clear" w:pos="1800"/>
          <w:tab w:val="left" w:pos="180"/>
        </w:tabs>
        <w:ind w:left="720" w:hanging="720"/>
      </w:pPr>
    </w:p>
    <w:p w14:paraId="5494FC9D" w14:textId="77777777" w:rsidR="002B3264" w:rsidRDefault="002B3264" w:rsidP="006D36E3">
      <w:pPr>
        <w:tabs>
          <w:tab w:val="clear" w:pos="1800"/>
          <w:tab w:val="left" w:pos="180"/>
        </w:tabs>
        <w:ind w:left="720" w:hanging="720"/>
      </w:pPr>
      <w:r>
        <w:lastRenderedPageBreak/>
        <w:tab/>
      </w:r>
      <w:r>
        <w:tab/>
      </w:r>
      <w:r>
        <w:tab/>
        <w:t>Ms. Fujii responded that there were no significant deficiencies or material weaknesses and that staff provided all information that were requested.</w:t>
      </w:r>
    </w:p>
    <w:p w14:paraId="2F098F7A" w14:textId="66B1F871" w:rsidR="002B3264" w:rsidRDefault="00581096" w:rsidP="006D36E3">
      <w:pPr>
        <w:tabs>
          <w:tab w:val="clear" w:pos="1800"/>
          <w:tab w:val="left" w:pos="180"/>
        </w:tabs>
        <w:ind w:left="720" w:hanging="720"/>
      </w:pPr>
      <w:r>
        <w:tab/>
      </w:r>
      <w:r>
        <w:tab/>
      </w:r>
      <w:r>
        <w:tab/>
      </w:r>
    </w:p>
    <w:p w14:paraId="151EF0C6" w14:textId="25EF3E93" w:rsidR="002D60C6" w:rsidRDefault="002B3264" w:rsidP="006D36E3">
      <w:pPr>
        <w:tabs>
          <w:tab w:val="clear" w:pos="1800"/>
          <w:tab w:val="left" w:pos="180"/>
        </w:tabs>
        <w:ind w:left="720" w:hanging="720"/>
      </w:pPr>
      <w:r>
        <w:tab/>
      </w:r>
      <w:r>
        <w:tab/>
      </w:r>
      <w:r>
        <w:tab/>
        <w:t xml:space="preserve">Mr. Los </w:t>
      </w:r>
      <w:r w:rsidR="004D3112">
        <w:t>Banos noted there was a</w:t>
      </w:r>
      <w:r>
        <w:t xml:space="preserve"> comment</w:t>
      </w:r>
      <w:r w:rsidR="004D3112">
        <w:t xml:space="preserve"> made and</w:t>
      </w:r>
      <w:r>
        <w:t xml:space="preserve"> noted</w:t>
      </w:r>
      <w:r w:rsidR="004D3112">
        <w:t xml:space="preserve"> with the last</w:t>
      </w:r>
      <w:r>
        <w:t xml:space="preserve"> regarding improving HCDA’s electronic accounting system that he will work on and would like to implement.   </w:t>
      </w:r>
    </w:p>
    <w:p w14:paraId="6B8B5A15" w14:textId="6E02A4C6" w:rsidR="00AE0137" w:rsidRDefault="00AE0137" w:rsidP="006D36E3">
      <w:pPr>
        <w:tabs>
          <w:tab w:val="clear" w:pos="1800"/>
          <w:tab w:val="left" w:pos="180"/>
        </w:tabs>
        <w:ind w:left="720" w:hanging="720"/>
      </w:pPr>
    </w:p>
    <w:p w14:paraId="77E2AE63" w14:textId="1922932E" w:rsidR="004B086A" w:rsidRDefault="00356EE6" w:rsidP="006D36E3">
      <w:pPr>
        <w:tabs>
          <w:tab w:val="clear" w:pos="1800"/>
          <w:tab w:val="left" w:pos="180"/>
        </w:tabs>
        <w:ind w:left="720" w:hanging="720"/>
      </w:pPr>
      <w:r>
        <w:tab/>
      </w:r>
      <w:r>
        <w:tab/>
      </w:r>
      <w:r>
        <w:tab/>
        <w:t>There was no further comments or discussion from the board and n</w:t>
      </w:r>
      <w:r w:rsidR="00960A69">
        <w:t>o public testimony.</w:t>
      </w:r>
    </w:p>
    <w:p w14:paraId="6AE33D24" w14:textId="08E93856" w:rsidR="00356EE6" w:rsidRDefault="00356EE6" w:rsidP="00776AF3">
      <w:pPr>
        <w:tabs>
          <w:tab w:val="clear" w:pos="1800"/>
          <w:tab w:val="left" w:pos="180"/>
        </w:tabs>
        <w:ind w:left="720" w:hanging="720"/>
      </w:pPr>
      <w:r>
        <w:br/>
        <w:t xml:space="preserve">Member Waterhouse </w:t>
      </w:r>
      <w:r w:rsidR="00776AF3">
        <w:t xml:space="preserve">made a motion for the </w:t>
      </w:r>
      <w:r>
        <w:t xml:space="preserve">board to accept the final </w:t>
      </w:r>
      <w:r w:rsidR="00776AF3">
        <w:t>audited financial statements for the fiscal year ended, June 30, 2017.</w:t>
      </w:r>
      <w:r>
        <w:t xml:space="preserve"> </w:t>
      </w:r>
    </w:p>
    <w:p w14:paraId="3A11CDF5" w14:textId="4B2456E4" w:rsidR="00960A69" w:rsidRDefault="00960A69" w:rsidP="00960A69">
      <w:pPr>
        <w:tabs>
          <w:tab w:val="clear" w:pos="1800"/>
          <w:tab w:val="left" w:pos="180"/>
        </w:tabs>
        <w:ind w:left="0"/>
      </w:pPr>
      <w:r>
        <w:tab/>
      </w:r>
      <w:r>
        <w:tab/>
      </w:r>
      <w:r>
        <w:tab/>
      </w:r>
    </w:p>
    <w:p w14:paraId="380EC36E" w14:textId="6F1E5110" w:rsidR="00960A69" w:rsidRDefault="00960A69" w:rsidP="00960A69">
      <w:pPr>
        <w:tabs>
          <w:tab w:val="clear" w:pos="1800"/>
          <w:tab w:val="left" w:pos="180"/>
        </w:tabs>
        <w:ind w:left="0"/>
      </w:pPr>
      <w:r>
        <w:tab/>
      </w:r>
      <w:r>
        <w:tab/>
      </w:r>
      <w:r>
        <w:tab/>
      </w:r>
      <w:r w:rsidR="00776AF3">
        <w:t>Member Swinney seconded.</w:t>
      </w:r>
    </w:p>
    <w:p w14:paraId="7918C6B9" w14:textId="3C676DD4" w:rsidR="00776AF3" w:rsidRDefault="00776AF3" w:rsidP="00776AF3">
      <w:pPr>
        <w:tabs>
          <w:tab w:val="clear" w:pos="1800"/>
          <w:tab w:val="left" w:pos="180"/>
        </w:tabs>
        <w:ind w:left="720" w:hanging="720"/>
      </w:pPr>
      <w:r>
        <w:tab/>
      </w:r>
      <w:r>
        <w:tab/>
      </w:r>
      <w:r>
        <w:tab/>
        <w:t>Mr. Los Banos conducted the roll call vote.  Motion passed with eleven votes and four excused.</w:t>
      </w:r>
    </w:p>
    <w:p w14:paraId="2EEEC131" w14:textId="44B98B68" w:rsidR="00F51821" w:rsidRPr="00E0300B" w:rsidRDefault="00F51821" w:rsidP="006D36E3">
      <w:pPr>
        <w:tabs>
          <w:tab w:val="clear" w:pos="1800"/>
          <w:tab w:val="left" w:pos="180"/>
        </w:tabs>
        <w:ind w:left="720" w:hanging="720"/>
      </w:pPr>
      <w:r>
        <w:tab/>
      </w:r>
    </w:p>
    <w:p w14:paraId="3B4E4CE5" w14:textId="20AEF7BA" w:rsidR="006D5326" w:rsidRPr="00E0300B" w:rsidRDefault="006D5326" w:rsidP="003C27C4">
      <w:pPr>
        <w:tabs>
          <w:tab w:val="left" w:pos="720"/>
          <w:tab w:val="left" w:pos="1260"/>
        </w:tabs>
        <w:ind w:hanging="1800"/>
        <w:rPr>
          <w:b/>
        </w:rPr>
      </w:pPr>
      <w:r w:rsidRPr="00E0300B">
        <w:rPr>
          <w:b/>
        </w:rPr>
        <w:t>V</w:t>
      </w:r>
      <w:r w:rsidR="008E7698" w:rsidRPr="00E0300B">
        <w:rPr>
          <w:b/>
        </w:rPr>
        <w:t>.</w:t>
      </w:r>
      <w:r w:rsidR="005D125C" w:rsidRPr="00E0300B">
        <w:rPr>
          <w:b/>
        </w:rPr>
        <w:t xml:space="preserve">    </w:t>
      </w:r>
      <w:r w:rsidR="008E7698" w:rsidRPr="00E0300B">
        <w:rPr>
          <w:b/>
        </w:rPr>
        <w:tab/>
        <w:t>REPORT OF THE EXECUTIVE DIRECTOR</w:t>
      </w:r>
    </w:p>
    <w:p w14:paraId="717B6324" w14:textId="6824F531" w:rsidR="006D5326" w:rsidRPr="00E0300B" w:rsidRDefault="006D5326" w:rsidP="006D5326">
      <w:pPr>
        <w:tabs>
          <w:tab w:val="left" w:pos="720"/>
          <w:tab w:val="left" w:pos="1260"/>
        </w:tabs>
        <w:ind w:hanging="1800"/>
      </w:pPr>
    </w:p>
    <w:p w14:paraId="5ABC15A7" w14:textId="2B9DD3C8" w:rsidR="00D9459B" w:rsidRPr="00E0300B" w:rsidRDefault="00A52791" w:rsidP="005D125C">
      <w:pPr>
        <w:tabs>
          <w:tab w:val="clear" w:pos="1800"/>
          <w:tab w:val="left" w:pos="720"/>
          <w:tab w:val="left" w:pos="1260"/>
        </w:tabs>
        <w:ind w:left="720"/>
        <w:rPr>
          <w:b/>
          <w:u w:val="single"/>
        </w:rPr>
      </w:pPr>
      <w:r>
        <w:rPr>
          <w:b/>
          <w:u w:val="single"/>
        </w:rPr>
        <w:t>2018 Legislative Update</w:t>
      </w:r>
    </w:p>
    <w:p w14:paraId="12F97FE8" w14:textId="1EE16AB6" w:rsidR="00666645" w:rsidRDefault="00B05AB1" w:rsidP="004832A6">
      <w:pPr>
        <w:tabs>
          <w:tab w:val="clear" w:pos="1800"/>
          <w:tab w:val="left" w:pos="720"/>
          <w:tab w:val="left" w:pos="1260"/>
        </w:tabs>
        <w:ind w:left="720" w:hanging="720"/>
      </w:pPr>
      <w:r w:rsidRPr="00E0300B">
        <w:tab/>
      </w:r>
      <w:r w:rsidRPr="00E0300B">
        <w:tab/>
      </w:r>
      <w:r w:rsidR="00A52791">
        <w:t>Mr. Los Banos provided a brief</w:t>
      </w:r>
      <w:r w:rsidR="00EF7801">
        <w:t xml:space="preserve"> </w:t>
      </w:r>
      <w:r w:rsidR="00A52791">
        <w:t>update on HCDA’s</w:t>
      </w:r>
      <w:r w:rsidR="00666645">
        <w:t xml:space="preserve"> budget request and noted that the following requests will be included in the Governor’s legislative package:</w:t>
      </w:r>
    </w:p>
    <w:p w14:paraId="0CBB0FDC" w14:textId="7A413675" w:rsidR="00A52791" w:rsidRDefault="00A52791" w:rsidP="00A52791">
      <w:pPr>
        <w:pStyle w:val="ListParagraph"/>
        <w:numPr>
          <w:ilvl w:val="0"/>
          <w:numId w:val="17"/>
        </w:numPr>
        <w:tabs>
          <w:tab w:val="left" w:pos="720"/>
          <w:tab w:val="left" w:pos="1260"/>
        </w:tabs>
        <w:rPr>
          <w:rFonts w:ascii="Times New Roman" w:hAnsi="Times New Roman"/>
          <w:sz w:val="24"/>
          <w:szCs w:val="24"/>
        </w:rPr>
      </w:pPr>
      <w:r>
        <w:rPr>
          <w:rFonts w:ascii="Times New Roman" w:hAnsi="Times New Roman"/>
          <w:sz w:val="24"/>
          <w:szCs w:val="24"/>
        </w:rPr>
        <w:t xml:space="preserve"> </w:t>
      </w:r>
      <w:r w:rsidR="00666645">
        <w:rPr>
          <w:rFonts w:ascii="Times New Roman" w:hAnsi="Times New Roman"/>
          <w:sz w:val="24"/>
          <w:szCs w:val="24"/>
        </w:rPr>
        <w:t xml:space="preserve">General funding for salaries for HCDA’s 19 staff positions;  </w:t>
      </w:r>
    </w:p>
    <w:p w14:paraId="2E2DC9A9" w14:textId="34310248" w:rsidR="00666645" w:rsidRDefault="00666645" w:rsidP="00A52791">
      <w:pPr>
        <w:pStyle w:val="ListParagraph"/>
        <w:numPr>
          <w:ilvl w:val="0"/>
          <w:numId w:val="17"/>
        </w:numPr>
        <w:tabs>
          <w:tab w:val="left" w:pos="720"/>
          <w:tab w:val="left" w:pos="1260"/>
        </w:tabs>
        <w:rPr>
          <w:rFonts w:ascii="Times New Roman" w:hAnsi="Times New Roman"/>
          <w:sz w:val="24"/>
          <w:szCs w:val="24"/>
        </w:rPr>
      </w:pPr>
      <w:r>
        <w:rPr>
          <w:rFonts w:ascii="Times New Roman" w:hAnsi="Times New Roman"/>
          <w:sz w:val="24"/>
          <w:szCs w:val="24"/>
        </w:rPr>
        <w:t xml:space="preserve"> Kakaao Makai Park Improvement funding, $2,000,000.00;</w:t>
      </w:r>
      <w:r w:rsidR="008B5197">
        <w:rPr>
          <w:rFonts w:ascii="Times New Roman" w:hAnsi="Times New Roman"/>
          <w:sz w:val="24"/>
          <w:szCs w:val="24"/>
        </w:rPr>
        <w:t xml:space="preserve"> and</w:t>
      </w:r>
      <w:r>
        <w:rPr>
          <w:rFonts w:ascii="Times New Roman" w:hAnsi="Times New Roman"/>
          <w:sz w:val="24"/>
          <w:szCs w:val="24"/>
        </w:rPr>
        <w:t xml:space="preserve"> </w:t>
      </w:r>
    </w:p>
    <w:p w14:paraId="347FB135" w14:textId="2B8D76F7" w:rsidR="00A52791" w:rsidRDefault="00A52791" w:rsidP="00A52791">
      <w:pPr>
        <w:pStyle w:val="ListParagraph"/>
        <w:numPr>
          <w:ilvl w:val="0"/>
          <w:numId w:val="17"/>
        </w:numPr>
        <w:tabs>
          <w:tab w:val="left" w:pos="720"/>
          <w:tab w:val="left" w:pos="1260"/>
        </w:tabs>
        <w:rPr>
          <w:rFonts w:ascii="Times New Roman" w:hAnsi="Times New Roman"/>
          <w:sz w:val="24"/>
          <w:szCs w:val="24"/>
        </w:rPr>
      </w:pPr>
      <w:r>
        <w:rPr>
          <w:rFonts w:ascii="Times New Roman" w:hAnsi="Times New Roman"/>
          <w:sz w:val="24"/>
          <w:szCs w:val="24"/>
        </w:rPr>
        <w:t xml:space="preserve"> </w:t>
      </w:r>
      <w:r w:rsidR="00666645">
        <w:rPr>
          <w:rFonts w:ascii="Times New Roman" w:hAnsi="Times New Roman"/>
          <w:sz w:val="24"/>
          <w:szCs w:val="24"/>
        </w:rPr>
        <w:t>Kalaeloa Community Plan Update, $500,000.00</w:t>
      </w:r>
      <w:r w:rsidR="008B5197">
        <w:rPr>
          <w:rFonts w:ascii="Times New Roman" w:hAnsi="Times New Roman"/>
          <w:sz w:val="24"/>
          <w:szCs w:val="24"/>
        </w:rPr>
        <w:t>.</w:t>
      </w:r>
    </w:p>
    <w:p w14:paraId="2D6AA8A8" w14:textId="11D0EC8C" w:rsidR="00EF7801" w:rsidRDefault="008B5197" w:rsidP="005726E7">
      <w:pPr>
        <w:tabs>
          <w:tab w:val="left" w:pos="720"/>
          <w:tab w:val="left" w:pos="1260"/>
        </w:tabs>
        <w:ind w:left="720"/>
      </w:pPr>
      <w:r>
        <w:t>HCDA’s budget request for the</w:t>
      </w:r>
      <w:r w:rsidR="00EF7801">
        <w:t xml:space="preserve"> Fisherman’s Wharf deck repair</w:t>
      </w:r>
      <w:r>
        <w:t xml:space="preserve"> and </w:t>
      </w:r>
      <w:r w:rsidR="005726E7">
        <w:t xml:space="preserve">operating funds for the implementation of HCDA’s guide and property rules did not make it into the Governor’s budget request package.  </w:t>
      </w:r>
    </w:p>
    <w:p w14:paraId="263E1DCC" w14:textId="0A012E04" w:rsidR="004A5D42" w:rsidRDefault="00EF7801" w:rsidP="006E427E">
      <w:pPr>
        <w:tabs>
          <w:tab w:val="clear" w:pos="1800"/>
          <w:tab w:val="left" w:pos="720"/>
          <w:tab w:val="left" w:pos="1260"/>
        </w:tabs>
        <w:ind w:left="720" w:hanging="720"/>
      </w:pPr>
      <w:r>
        <w:tab/>
      </w:r>
      <w:r w:rsidR="00597AA6">
        <w:tab/>
      </w:r>
      <w:r w:rsidR="00597AA6">
        <w:tab/>
      </w:r>
    </w:p>
    <w:p w14:paraId="35551C7A" w14:textId="7336BF07" w:rsidR="004A5D42" w:rsidRDefault="00597AA6" w:rsidP="005726E7">
      <w:pPr>
        <w:tabs>
          <w:tab w:val="clear" w:pos="1800"/>
          <w:tab w:val="left" w:pos="720"/>
          <w:tab w:val="left" w:pos="1260"/>
        </w:tabs>
        <w:ind w:left="720" w:hanging="720"/>
      </w:pPr>
      <w:r>
        <w:tab/>
      </w:r>
      <w:r>
        <w:tab/>
      </w:r>
      <w:r w:rsidR="004A5D42">
        <w:t>There was no comments or questions and no public testimony.</w:t>
      </w:r>
    </w:p>
    <w:p w14:paraId="21ED4033" w14:textId="77777777" w:rsidR="00F51821" w:rsidRDefault="00F51821" w:rsidP="004A5D42">
      <w:pPr>
        <w:tabs>
          <w:tab w:val="clear" w:pos="1800"/>
          <w:tab w:val="left" w:pos="720"/>
          <w:tab w:val="left" w:pos="1260"/>
        </w:tabs>
        <w:ind w:left="720"/>
        <w:rPr>
          <w:b/>
        </w:rPr>
      </w:pPr>
    </w:p>
    <w:p w14:paraId="13342ACE" w14:textId="300744F5" w:rsidR="00F61257" w:rsidRPr="005726E7" w:rsidRDefault="00F51821" w:rsidP="004A5D42">
      <w:pPr>
        <w:tabs>
          <w:tab w:val="clear" w:pos="1800"/>
          <w:tab w:val="left" w:pos="720"/>
          <w:tab w:val="left" w:pos="1260"/>
        </w:tabs>
        <w:ind w:left="720"/>
        <w:rPr>
          <w:b/>
          <w:u w:val="single"/>
        </w:rPr>
      </w:pPr>
      <w:r w:rsidRPr="005726E7">
        <w:rPr>
          <w:b/>
          <w:u w:val="single"/>
        </w:rPr>
        <w:t>Unsolicited Proposals</w:t>
      </w:r>
    </w:p>
    <w:p w14:paraId="1F91CCDB" w14:textId="4A11459F" w:rsidR="008B0195" w:rsidRDefault="005726E7" w:rsidP="001B614E">
      <w:pPr>
        <w:tabs>
          <w:tab w:val="clear" w:pos="1800"/>
          <w:tab w:val="left" w:pos="720"/>
          <w:tab w:val="left" w:pos="1260"/>
        </w:tabs>
        <w:ind w:left="720"/>
      </w:pPr>
      <w:r>
        <w:t xml:space="preserve">Interim Executive Director Garett Kamemoto updated the board on its request for a board policy on unsolicited proposals submitted to HCDA.  He noted that per the financial position task force discussion these policies will be brought forth as a package </w:t>
      </w:r>
      <w:r w:rsidR="008B0195">
        <w:t xml:space="preserve">to </w:t>
      </w:r>
      <w:r w:rsidR="001B614E">
        <w:t>en</w:t>
      </w:r>
      <w:r w:rsidR="008B0195">
        <w:t>sure</w:t>
      </w:r>
      <w:r>
        <w:t xml:space="preserve"> each</w:t>
      </w:r>
      <w:r w:rsidR="008B0195">
        <w:t xml:space="preserve"> policy is consistent w</w:t>
      </w:r>
      <w:r>
        <w:t xml:space="preserve">ith </w:t>
      </w:r>
      <w:r w:rsidR="008B0195">
        <w:t xml:space="preserve">other </w:t>
      </w:r>
      <w:r>
        <w:t>task force</w:t>
      </w:r>
      <w:r w:rsidR="008B0195">
        <w:t xml:space="preserve"> policies.</w:t>
      </w:r>
      <w:r>
        <w:t xml:space="preserve">  Mr. Kamemoto noted </w:t>
      </w:r>
      <w:r w:rsidR="001B614E">
        <w:t>he would like these</w:t>
      </w:r>
      <w:r>
        <w:t xml:space="preserve"> policies </w:t>
      </w:r>
      <w:r w:rsidR="001B614E">
        <w:t xml:space="preserve">to ensure that board members and staff are protected and that there is a standard; objective criterion before staff time is committed to these proposals. </w:t>
      </w:r>
    </w:p>
    <w:p w14:paraId="13A8D263" w14:textId="09788F2F" w:rsidR="001B614E" w:rsidRDefault="001B614E" w:rsidP="001B614E">
      <w:pPr>
        <w:tabs>
          <w:tab w:val="clear" w:pos="1800"/>
          <w:tab w:val="left" w:pos="720"/>
          <w:tab w:val="left" w:pos="1260"/>
        </w:tabs>
        <w:ind w:left="720"/>
      </w:pPr>
    </w:p>
    <w:p w14:paraId="7119B6CB" w14:textId="38D1660C" w:rsidR="001B614E" w:rsidRDefault="001B614E" w:rsidP="001B614E">
      <w:pPr>
        <w:tabs>
          <w:tab w:val="clear" w:pos="1800"/>
          <w:tab w:val="left" w:pos="720"/>
          <w:tab w:val="left" w:pos="1260"/>
        </w:tabs>
        <w:ind w:left="720"/>
      </w:pPr>
      <w:r>
        <w:t>Member Swinney asked if Mr. Kamemoto is referring to general policies or specific to unsolicited proposals?</w:t>
      </w:r>
    </w:p>
    <w:p w14:paraId="692E6FF3" w14:textId="73C66051" w:rsidR="001273BC" w:rsidRDefault="001273BC" w:rsidP="001273BC">
      <w:pPr>
        <w:pStyle w:val="ListParagraph"/>
        <w:tabs>
          <w:tab w:val="left" w:pos="720"/>
          <w:tab w:val="left" w:pos="1260"/>
        </w:tabs>
        <w:ind w:left="1620"/>
      </w:pPr>
    </w:p>
    <w:p w14:paraId="24E643AD" w14:textId="46F72C96" w:rsidR="001B614E" w:rsidRDefault="001B614E" w:rsidP="001273BC">
      <w:pPr>
        <w:pStyle w:val="ListParagraph"/>
        <w:tabs>
          <w:tab w:val="left" w:pos="720"/>
          <w:tab w:val="left" w:pos="1260"/>
        </w:tabs>
        <w:rPr>
          <w:rFonts w:ascii="Times New Roman" w:hAnsi="Times New Roman"/>
          <w:sz w:val="24"/>
          <w:szCs w:val="24"/>
        </w:rPr>
      </w:pPr>
      <w:r>
        <w:rPr>
          <w:rFonts w:ascii="Times New Roman" w:hAnsi="Times New Roman"/>
          <w:sz w:val="24"/>
          <w:szCs w:val="24"/>
        </w:rPr>
        <w:t xml:space="preserve">Mr. Kamemoto </w:t>
      </w:r>
      <w:r w:rsidR="00511DC3">
        <w:rPr>
          <w:rFonts w:ascii="Times New Roman" w:hAnsi="Times New Roman"/>
          <w:sz w:val="24"/>
          <w:szCs w:val="24"/>
        </w:rPr>
        <w:t>responded that the unsolicited proposal policy would be integrated into the policies that Mr. Los Banos will be working on.</w:t>
      </w:r>
    </w:p>
    <w:p w14:paraId="1376434C" w14:textId="523E596E" w:rsidR="00511DC3" w:rsidRPr="001B614E" w:rsidRDefault="00511DC3" w:rsidP="001273BC">
      <w:pPr>
        <w:pStyle w:val="ListParagraph"/>
        <w:tabs>
          <w:tab w:val="left" w:pos="720"/>
          <w:tab w:val="left" w:pos="1260"/>
        </w:tabs>
        <w:rPr>
          <w:rFonts w:ascii="Times New Roman" w:hAnsi="Times New Roman"/>
          <w:sz w:val="24"/>
          <w:szCs w:val="24"/>
        </w:rPr>
      </w:pPr>
      <w:r>
        <w:rPr>
          <w:rFonts w:ascii="Times New Roman" w:hAnsi="Times New Roman"/>
          <w:sz w:val="24"/>
          <w:szCs w:val="24"/>
        </w:rPr>
        <w:t>Member Fang noted that this would essentially be an overarching policy that could address regular market lease proposals; unsolicited proposals and below market lease proposals that could be organized into a workflow.</w:t>
      </w:r>
    </w:p>
    <w:p w14:paraId="6DFDEC12" w14:textId="77777777" w:rsidR="001B614E" w:rsidRDefault="001B614E" w:rsidP="001273BC">
      <w:pPr>
        <w:pStyle w:val="ListParagraph"/>
        <w:tabs>
          <w:tab w:val="left" w:pos="720"/>
          <w:tab w:val="left" w:pos="1260"/>
        </w:tabs>
      </w:pPr>
    </w:p>
    <w:p w14:paraId="487937DB" w14:textId="465AA7BE" w:rsidR="001273BC" w:rsidRPr="00511DC3" w:rsidRDefault="00511DC3" w:rsidP="001273BC">
      <w:pPr>
        <w:pStyle w:val="ListParagraph"/>
        <w:tabs>
          <w:tab w:val="left" w:pos="720"/>
          <w:tab w:val="left" w:pos="1260"/>
        </w:tabs>
        <w:rPr>
          <w:rFonts w:ascii="Times New Roman" w:hAnsi="Times New Roman"/>
          <w:sz w:val="24"/>
          <w:szCs w:val="24"/>
        </w:rPr>
      </w:pPr>
      <w:r w:rsidRPr="00511DC3">
        <w:rPr>
          <w:rFonts w:ascii="Times New Roman" w:hAnsi="Times New Roman"/>
          <w:sz w:val="24"/>
          <w:szCs w:val="24"/>
        </w:rPr>
        <w:lastRenderedPageBreak/>
        <w:t>Member Swinney asked what the</w:t>
      </w:r>
      <w:r w:rsidR="001273BC" w:rsidRPr="00511DC3">
        <w:rPr>
          <w:rFonts w:ascii="Times New Roman" w:hAnsi="Times New Roman"/>
          <w:sz w:val="24"/>
          <w:szCs w:val="24"/>
        </w:rPr>
        <w:t xml:space="preserve"> timeline on the</w:t>
      </w:r>
      <w:r w:rsidRPr="00511DC3">
        <w:rPr>
          <w:rFonts w:ascii="Times New Roman" w:hAnsi="Times New Roman"/>
          <w:sz w:val="24"/>
          <w:szCs w:val="24"/>
        </w:rPr>
        <w:t>se</w:t>
      </w:r>
      <w:r w:rsidR="001273BC" w:rsidRPr="00511DC3">
        <w:rPr>
          <w:rFonts w:ascii="Times New Roman" w:hAnsi="Times New Roman"/>
          <w:sz w:val="24"/>
          <w:szCs w:val="24"/>
        </w:rPr>
        <w:t xml:space="preserve"> polic</w:t>
      </w:r>
      <w:r w:rsidRPr="00511DC3">
        <w:rPr>
          <w:rFonts w:ascii="Times New Roman" w:hAnsi="Times New Roman"/>
          <w:sz w:val="24"/>
          <w:szCs w:val="24"/>
        </w:rPr>
        <w:t>ies are, as there was one proposal that was declined in Kalaeloa</w:t>
      </w:r>
      <w:r w:rsidR="00497BFD">
        <w:rPr>
          <w:rFonts w:ascii="Times New Roman" w:hAnsi="Times New Roman"/>
          <w:sz w:val="24"/>
          <w:szCs w:val="24"/>
        </w:rPr>
        <w:t xml:space="preserve">.  Member Swinney also stated that Kalaeloa </w:t>
      </w:r>
      <w:r>
        <w:rPr>
          <w:rFonts w:ascii="Times New Roman" w:hAnsi="Times New Roman"/>
          <w:sz w:val="24"/>
          <w:szCs w:val="24"/>
        </w:rPr>
        <w:t>anticipate</w:t>
      </w:r>
      <w:r w:rsidR="004E7E63">
        <w:rPr>
          <w:rFonts w:ascii="Times New Roman" w:hAnsi="Times New Roman"/>
          <w:sz w:val="24"/>
          <w:szCs w:val="24"/>
        </w:rPr>
        <w:t>s</w:t>
      </w:r>
      <w:r>
        <w:rPr>
          <w:rFonts w:ascii="Times New Roman" w:hAnsi="Times New Roman"/>
          <w:sz w:val="24"/>
          <w:szCs w:val="24"/>
        </w:rPr>
        <w:t xml:space="preserve"> more unsolicited proposal to come through and would therefore like to have these policies in place as soon as possible. </w:t>
      </w:r>
    </w:p>
    <w:p w14:paraId="31964F68" w14:textId="13D11019" w:rsidR="001273BC" w:rsidRDefault="001273BC" w:rsidP="001273BC">
      <w:pPr>
        <w:pStyle w:val="ListParagraph"/>
        <w:tabs>
          <w:tab w:val="left" w:pos="720"/>
          <w:tab w:val="left" w:pos="1260"/>
        </w:tabs>
      </w:pPr>
    </w:p>
    <w:p w14:paraId="390B9184" w14:textId="77777777" w:rsidR="00093699" w:rsidRDefault="00511DC3" w:rsidP="00093699">
      <w:pPr>
        <w:pStyle w:val="ListParagraph"/>
        <w:tabs>
          <w:tab w:val="left" w:pos="720"/>
          <w:tab w:val="left" w:pos="1260"/>
        </w:tabs>
        <w:rPr>
          <w:rFonts w:ascii="Times New Roman" w:hAnsi="Times New Roman"/>
          <w:sz w:val="24"/>
          <w:szCs w:val="24"/>
        </w:rPr>
      </w:pPr>
      <w:r w:rsidRPr="00511DC3">
        <w:rPr>
          <w:rFonts w:ascii="Times New Roman" w:hAnsi="Times New Roman"/>
          <w:sz w:val="24"/>
          <w:szCs w:val="24"/>
        </w:rPr>
        <w:t xml:space="preserve">Ms. Los Banos noted that he would like to </w:t>
      </w:r>
      <w:r w:rsidR="004452E9" w:rsidRPr="00511DC3">
        <w:rPr>
          <w:rFonts w:ascii="Times New Roman" w:hAnsi="Times New Roman"/>
          <w:sz w:val="24"/>
          <w:szCs w:val="24"/>
        </w:rPr>
        <w:t xml:space="preserve">ensure </w:t>
      </w:r>
      <w:r w:rsidRPr="00511DC3">
        <w:rPr>
          <w:rFonts w:ascii="Times New Roman" w:hAnsi="Times New Roman"/>
          <w:sz w:val="24"/>
          <w:szCs w:val="24"/>
        </w:rPr>
        <w:t>these policies are a</w:t>
      </w:r>
      <w:r w:rsidR="004452E9" w:rsidRPr="00511DC3">
        <w:rPr>
          <w:rFonts w:ascii="Times New Roman" w:hAnsi="Times New Roman"/>
          <w:sz w:val="24"/>
          <w:szCs w:val="24"/>
        </w:rPr>
        <w:t xml:space="preserve"> customized report that pertains to HCDA</w:t>
      </w:r>
      <w:r w:rsidRPr="00511DC3">
        <w:rPr>
          <w:rFonts w:ascii="Times New Roman" w:hAnsi="Times New Roman"/>
          <w:sz w:val="24"/>
          <w:szCs w:val="24"/>
        </w:rPr>
        <w:t xml:space="preserve"> and anticipate</w:t>
      </w:r>
      <w:r w:rsidR="004E7E63">
        <w:rPr>
          <w:rFonts w:ascii="Times New Roman" w:hAnsi="Times New Roman"/>
          <w:sz w:val="24"/>
          <w:szCs w:val="24"/>
        </w:rPr>
        <w:t>s</w:t>
      </w:r>
      <w:r w:rsidRPr="00511DC3">
        <w:rPr>
          <w:rFonts w:ascii="Times New Roman" w:hAnsi="Times New Roman"/>
          <w:sz w:val="24"/>
          <w:szCs w:val="24"/>
        </w:rPr>
        <w:t xml:space="preserve"> being able to have a draft in a few months.</w:t>
      </w:r>
      <w:r w:rsidR="004452E9" w:rsidRPr="00511DC3">
        <w:rPr>
          <w:rFonts w:ascii="Times New Roman" w:hAnsi="Times New Roman"/>
          <w:sz w:val="24"/>
          <w:szCs w:val="24"/>
        </w:rPr>
        <w:t xml:space="preserve"> </w:t>
      </w:r>
    </w:p>
    <w:p w14:paraId="3AA9568B" w14:textId="77777777" w:rsidR="00093699" w:rsidRDefault="00093699" w:rsidP="00093699">
      <w:pPr>
        <w:pStyle w:val="ListParagraph"/>
        <w:tabs>
          <w:tab w:val="left" w:pos="720"/>
          <w:tab w:val="left" w:pos="1260"/>
        </w:tabs>
        <w:rPr>
          <w:rFonts w:ascii="Times New Roman" w:hAnsi="Times New Roman"/>
          <w:sz w:val="24"/>
          <w:szCs w:val="24"/>
        </w:rPr>
      </w:pPr>
    </w:p>
    <w:p w14:paraId="7ED230B5" w14:textId="566DDD50" w:rsidR="00093699" w:rsidRDefault="00093699" w:rsidP="00093699">
      <w:pPr>
        <w:pStyle w:val="ListParagraph"/>
        <w:tabs>
          <w:tab w:val="left" w:pos="720"/>
          <w:tab w:val="left" w:pos="1260"/>
        </w:tabs>
        <w:rPr>
          <w:rFonts w:ascii="Times New Roman" w:hAnsi="Times New Roman"/>
          <w:sz w:val="24"/>
          <w:szCs w:val="24"/>
        </w:rPr>
      </w:pPr>
      <w:r>
        <w:rPr>
          <w:rFonts w:ascii="Times New Roman" w:hAnsi="Times New Roman"/>
          <w:sz w:val="24"/>
          <w:szCs w:val="24"/>
        </w:rPr>
        <w:t xml:space="preserve">Chair Whalen asked </w:t>
      </w:r>
      <w:r w:rsidR="00AA0067">
        <w:rPr>
          <w:rFonts w:ascii="Times New Roman" w:hAnsi="Times New Roman"/>
          <w:sz w:val="24"/>
          <w:szCs w:val="24"/>
        </w:rPr>
        <w:t>if this would-be part of the policies package that was recommended by the Financial Position Task Force and if it would be presented as one package?</w:t>
      </w:r>
    </w:p>
    <w:p w14:paraId="444FCAB3" w14:textId="77777777" w:rsidR="00093699" w:rsidRDefault="00093699" w:rsidP="00093699">
      <w:pPr>
        <w:pStyle w:val="ListParagraph"/>
        <w:tabs>
          <w:tab w:val="left" w:pos="720"/>
          <w:tab w:val="left" w:pos="1260"/>
        </w:tabs>
        <w:rPr>
          <w:rFonts w:ascii="Times New Roman" w:hAnsi="Times New Roman"/>
          <w:sz w:val="24"/>
          <w:szCs w:val="24"/>
        </w:rPr>
      </w:pPr>
    </w:p>
    <w:p w14:paraId="5B97F903" w14:textId="0168740C" w:rsidR="00D87E60" w:rsidRDefault="00093699" w:rsidP="00AA0067">
      <w:pPr>
        <w:pStyle w:val="ListParagraph"/>
        <w:tabs>
          <w:tab w:val="left" w:pos="720"/>
          <w:tab w:val="left" w:pos="1260"/>
        </w:tabs>
        <w:rPr>
          <w:rFonts w:ascii="Times New Roman" w:hAnsi="Times New Roman"/>
          <w:sz w:val="24"/>
          <w:szCs w:val="24"/>
        </w:rPr>
      </w:pPr>
      <w:r>
        <w:rPr>
          <w:rFonts w:ascii="Times New Roman" w:hAnsi="Times New Roman"/>
          <w:sz w:val="24"/>
          <w:szCs w:val="24"/>
        </w:rPr>
        <w:t xml:space="preserve">Mr. Los Banos responded yes, he would like </w:t>
      </w:r>
      <w:r w:rsidR="00AA0067">
        <w:rPr>
          <w:rFonts w:ascii="Times New Roman" w:hAnsi="Times New Roman"/>
          <w:sz w:val="24"/>
          <w:szCs w:val="24"/>
        </w:rPr>
        <w:t xml:space="preserve">the policies submitted as one </w:t>
      </w:r>
      <w:r>
        <w:rPr>
          <w:rFonts w:ascii="Times New Roman" w:hAnsi="Times New Roman"/>
          <w:sz w:val="24"/>
          <w:szCs w:val="24"/>
        </w:rPr>
        <w:t>package</w:t>
      </w:r>
      <w:r w:rsidR="00AA0067">
        <w:rPr>
          <w:rFonts w:ascii="Times New Roman" w:hAnsi="Times New Roman"/>
          <w:sz w:val="24"/>
          <w:szCs w:val="24"/>
        </w:rPr>
        <w:t>.</w:t>
      </w:r>
    </w:p>
    <w:p w14:paraId="1F389B4C" w14:textId="4821EFD4" w:rsidR="00AA0067" w:rsidRDefault="00AA0067" w:rsidP="00AA0067">
      <w:pPr>
        <w:pStyle w:val="ListParagraph"/>
        <w:tabs>
          <w:tab w:val="left" w:pos="720"/>
          <w:tab w:val="left" w:pos="1260"/>
        </w:tabs>
        <w:rPr>
          <w:rFonts w:ascii="Times New Roman" w:hAnsi="Times New Roman"/>
          <w:sz w:val="24"/>
          <w:szCs w:val="24"/>
        </w:rPr>
      </w:pPr>
    </w:p>
    <w:p w14:paraId="58FA6E55" w14:textId="244B4C59" w:rsidR="00AA0067" w:rsidRPr="00AA0067" w:rsidRDefault="00AA0067" w:rsidP="00AA0067">
      <w:pPr>
        <w:pStyle w:val="ListParagraph"/>
        <w:tabs>
          <w:tab w:val="left" w:pos="720"/>
          <w:tab w:val="left" w:pos="1260"/>
        </w:tabs>
        <w:rPr>
          <w:rFonts w:ascii="Times New Roman" w:hAnsi="Times New Roman"/>
          <w:sz w:val="24"/>
          <w:szCs w:val="24"/>
        </w:rPr>
      </w:pPr>
      <w:r>
        <w:rPr>
          <w:rFonts w:ascii="Times New Roman" w:hAnsi="Times New Roman"/>
          <w:sz w:val="24"/>
          <w:szCs w:val="24"/>
        </w:rPr>
        <w:t xml:space="preserve">Member Luersen noted </w:t>
      </w:r>
      <w:r w:rsidR="002F056A">
        <w:rPr>
          <w:rFonts w:ascii="Times New Roman" w:hAnsi="Times New Roman"/>
          <w:sz w:val="24"/>
          <w:szCs w:val="24"/>
        </w:rPr>
        <w:t>as far as process,</w:t>
      </w:r>
      <w:r>
        <w:rPr>
          <w:rFonts w:ascii="Times New Roman" w:hAnsi="Times New Roman"/>
          <w:sz w:val="24"/>
          <w:szCs w:val="24"/>
        </w:rPr>
        <w:t xml:space="preserve"> the</w:t>
      </w:r>
      <w:r w:rsidR="002F056A">
        <w:rPr>
          <w:rFonts w:ascii="Times New Roman" w:hAnsi="Times New Roman"/>
          <w:sz w:val="24"/>
          <w:szCs w:val="24"/>
        </w:rPr>
        <w:t xml:space="preserve"> board would approve the recommendation of the financial position task force at the next board meeting and with that decision the board would ask staff to develop these policies; therefore, the earliest the board </w:t>
      </w:r>
      <w:r w:rsidR="00416131">
        <w:rPr>
          <w:rFonts w:ascii="Times New Roman" w:hAnsi="Times New Roman"/>
          <w:sz w:val="24"/>
          <w:szCs w:val="24"/>
        </w:rPr>
        <w:t>could see</w:t>
      </w:r>
      <w:r w:rsidR="002F056A">
        <w:rPr>
          <w:rFonts w:ascii="Times New Roman" w:hAnsi="Times New Roman"/>
          <w:sz w:val="24"/>
          <w:szCs w:val="24"/>
        </w:rPr>
        <w:t xml:space="preserve"> a draft would be the following meeting. </w:t>
      </w:r>
      <w:r>
        <w:rPr>
          <w:rFonts w:ascii="Times New Roman" w:hAnsi="Times New Roman"/>
          <w:sz w:val="24"/>
          <w:szCs w:val="24"/>
        </w:rPr>
        <w:t xml:space="preserve">  </w:t>
      </w:r>
    </w:p>
    <w:p w14:paraId="21189E16" w14:textId="1D33B11B" w:rsidR="00D87E60" w:rsidRDefault="005B59E9" w:rsidP="004A5D42">
      <w:pPr>
        <w:tabs>
          <w:tab w:val="clear" w:pos="1800"/>
          <w:tab w:val="left" w:pos="720"/>
          <w:tab w:val="left" w:pos="1260"/>
        </w:tabs>
        <w:ind w:left="720"/>
      </w:pPr>
      <w:r>
        <w:t xml:space="preserve">Member </w:t>
      </w:r>
      <w:r w:rsidR="00D87E60">
        <w:t>Swinney</w:t>
      </w:r>
      <w:r>
        <w:t xml:space="preserve"> stated that </w:t>
      </w:r>
      <w:r w:rsidR="00D87E60">
        <w:t>prior to</w:t>
      </w:r>
      <w:r>
        <w:t xml:space="preserve"> Executive Director</w:t>
      </w:r>
      <w:r w:rsidR="00D87E60">
        <w:t xml:space="preserve"> Jesse </w:t>
      </w:r>
      <w:r>
        <w:t xml:space="preserve">Souki </w:t>
      </w:r>
      <w:r w:rsidR="00D87E60">
        <w:t>leaving</w:t>
      </w:r>
      <w:r>
        <w:t xml:space="preserve"> he mentioned working on an</w:t>
      </w:r>
      <w:r w:rsidR="00D87E60">
        <w:t xml:space="preserve"> unsolicited proposal policy</w:t>
      </w:r>
      <w:r>
        <w:t xml:space="preserve"> draft and wanted to confirm there is </w:t>
      </w:r>
      <w:r w:rsidR="004832A6">
        <w:t>a</w:t>
      </w:r>
      <w:r>
        <w:t xml:space="preserve"> draft.</w:t>
      </w:r>
    </w:p>
    <w:p w14:paraId="0742E343" w14:textId="7F29B44E" w:rsidR="005B59E9" w:rsidRDefault="005B59E9" w:rsidP="004A5D42">
      <w:pPr>
        <w:tabs>
          <w:tab w:val="clear" w:pos="1800"/>
          <w:tab w:val="left" w:pos="720"/>
          <w:tab w:val="left" w:pos="1260"/>
        </w:tabs>
        <w:ind w:left="720"/>
      </w:pPr>
    </w:p>
    <w:p w14:paraId="7DF722EC" w14:textId="2138D097" w:rsidR="005B59E9" w:rsidRDefault="005B59E9" w:rsidP="004A5D42">
      <w:pPr>
        <w:tabs>
          <w:tab w:val="clear" w:pos="1800"/>
          <w:tab w:val="left" w:pos="720"/>
          <w:tab w:val="left" w:pos="1260"/>
        </w:tabs>
        <w:ind w:left="720"/>
      </w:pPr>
      <w:r>
        <w:t xml:space="preserve">Mr. Los Banos confirmed there is a draft; however, in drafting the unsolicited proposal policy and a nominal lease policy staff found some </w:t>
      </w:r>
      <w:r w:rsidR="00416131">
        <w:t>similarities</w:t>
      </w:r>
      <w:r>
        <w:t xml:space="preserve"> and conflicts and would therefore want to ensure these policies are drafted properly. </w:t>
      </w:r>
    </w:p>
    <w:p w14:paraId="67FFEF1D" w14:textId="117B3DDA" w:rsidR="005B59E9" w:rsidRDefault="005B59E9" w:rsidP="004A5D42">
      <w:pPr>
        <w:tabs>
          <w:tab w:val="clear" w:pos="1800"/>
          <w:tab w:val="left" w:pos="720"/>
          <w:tab w:val="left" w:pos="1260"/>
        </w:tabs>
        <w:ind w:left="720"/>
      </w:pPr>
    </w:p>
    <w:p w14:paraId="400080EE" w14:textId="78B84574" w:rsidR="005B59E9" w:rsidRDefault="005B59E9" w:rsidP="004A5D42">
      <w:pPr>
        <w:tabs>
          <w:tab w:val="clear" w:pos="1800"/>
          <w:tab w:val="left" w:pos="720"/>
          <w:tab w:val="left" w:pos="1260"/>
        </w:tabs>
        <w:ind w:left="720"/>
      </w:pPr>
      <w:r>
        <w:t>Member Swinney asked if the board would be able to review a draft in February 2018?</w:t>
      </w:r>
    </w:p>
    <w:p w14:paraId="57A377E8" w14:textId="38D7BA04" w:rsidR="00D87E60" w:rsidRDefault="00D87E60" w:rsidP="004A5D42">
      <w:pPr>
        <w:tabs>
          <w:tab w:val="clear" w:pos="1800"/>
          <w:tab w:val="left" w:pos="720"/>
          <w:tab w:val="left" w:pos="1260"/>
        </w:tabs>
        <w:ind w:left="720"/>
      </w:pPr>
    </w:p>
    <w:p w14:paraId="4462D207" w14:textId="77777777" w:rsidR="00C539C0" w:rsidRDefault="00C539C0" w:rsidP="004A5D42">
      <w:pPr>
        <w:tabs>
          <w:tab w:val="clear" w:pos="1800"/>
          <w:tab w:val="left" w:pos="720"/>
          <w:tab w:val="left" w:pos="1260"/>
        </w:tabs>
        <w:ind w:left="720"/>
      </w:pPr>
      <w:r>
        <w:t>Mr. Kamemoto and Mr. Los Banos responded that staff would most likely be able to put together a draft by February or March unless other unforeseen events may come up.</w:t>
      </w:r>
    </w:p>
    <w:p w14:paraId="6AABD207" w14:textId="77777777" w:rsidR="00C539C0" w:rsidRDefault="00C539C0" w:rsidP="004A5D42">
      <w:pPr>
        <w:tabs>
          <w:tab w:val="clear" w:pos="1800"/>
          <w:tab w:val="left" w:pos="720"/>
          <w:tab w:val="left" w:pos="1260"/>
        </w:tabs>
        <w:ind w:left="720"/>
      </w:pPr>
    </w:p>
    <w:p w14:paraId="248AB3E4" w14:textId="6593B38F" w:rsidR="00D87E60" w:rsidRDefault="00C539C0" w:rsidP="004A5D42">
      <w:pPr>
        <w:tabs>
          <w:tab w:val="clear" w:pos="1800"/>
          <w:tab w:val="left" w:pos="720"/>
          <w:tab w:val="left" w:pos="1260"/>
        </w:tabs>
        <w:ind w:left="720"/>
      </w:pPr>
      <w:r>
        <w:t xml:space="preserve">There was no further discussion by board members or public testimony. </w:t>
      </w:r>
    </w:p>
    <w:p w14:paraId="264B70B6" w14:textId="77777777" w:rsidR="00C539C0" w:rsidRDefault="00C539C0" w:rsidP="004A5D42">
      <w:pPr>
        <w:tabs>
          <w:tab w:val="clear" w:pos="1800"/>
          <w:tab w:val="left" w:pos="720"/>
          <w:tab w:val="left" w:pos="1260"/>
        </w:tabs>
        <w:ind w:left="720"/>
      </w:pPr>
    </w:p>
    <w:p w14:paraId="0CBAE2D6" w14:textId="5A795D07" w:rsidR="00D03225" w:rsidRPr="00D03225" w:rsidRDefault="00D03225" w:rsidP="004A5D42">
      <w:pPr>
        <w:tabs>
          <w:tab w:val="clear" w:pos="1800"/>
          <w:tab w:val="left" w:pos="720"/>
          <w:tab w:val="left" w:pos="1260"/>
        </w:tabs>
        <w:ind w:left="720"/>
        <w:rPr>
          <w:b/>
          <w:u w:val="single"/>
        </w:rPr>
      </w:pPr>
      <w:r w:rsidRPr="00D03225">
        <w:rPr>
          <w:b/>
          <w:u w:val="single"/>
        </w:rPr>
        <w:t>Monthly Financial Report</w:t>
      </w:r>
    </w:p>
    <w:p w14:paraId="44E7AD53" w14:textId="0EC81101" w:rsidR="00D03225" w:rsidRDefault="00D03225" w:rsidP="004A5D42">
      <w:pPr>
        <w:tabs>
          <w:tab w:val="clear" w:pos="1800"/>
          <w:tab w:val="left" w:pos="720"/>
          <w:tab w:val="left" w:pos="1260"/>
        </w:tabs>
        <w:ind w:left="720"/>
      </w:pPr>
      <w:r>
        <w:t xml:space="preserve">Mr. Los Banos, noted the </w:t>
      </w:r>
      <w:r w:rsidR="00F51821">
        <w:t>October</w:t>
      </w:r>
      <w:r>
        <w:t xml:space="preserve"> Financial Report.</w:t>
      </w:r>
    </w:p>
    <w:p w14:paraId="28F138FE" w14:textId="59AD42C0" w:rsidR="00D03225" w:rsidRDefault="00D03225" w:rsidP="004A5D42">
      <w:pPr>
        <w:tabs>
          <w:tab w:val="clear" w:pos="1800"/>
          <w:tab w:val="left" w:pos="720"/>
          <w:tab w:val="left" w:pos="1260"/>
        </w:tabs>
        <w:ind w:left="720"/>
      </w:pPr>
    </w:p>
    <w:p w14:paraId="66E6A221" w14:textId="1395FDF3" w:rsidR="00D03225" w:rsidRDefault="00D03225" w:rsidP="004A5D42">
      <w:pPr>
        <w:tabs>
          <w:tab w:val="clear" w:pos="1800"/>
          <w:tab w:val="left" w:pos="720"/>
          <w:tab w:val="left" w:pos="1260"/>
        </w:tabs>
        <w:ind w:left="720"/>
      </w:pPr>
      <w:r>
        <w:t xml:space="preserve">There was no comments or questions and no public testimony. </w:t>
      </w:r>
    </w:p>
    <w:p w14:paraId="6511EF4E" w14:textId="4A38BF6C" w:rsidR="00D03225" w:rsidRDefault="00D03225" w:rsidP="004A5D42">
      <w:pPr>
        <w:tabs>
          <w:tab w:val="clear" w:pos="1800"/>
          <w:tab w:val="left" w:pos="720"/>
          <w:tab w:val="left" w:pos="1260"/>
        </w:tabs>
        <w:ind w:left="720"/>
      </w:pPr>
    </w:p>
    <w:p w14:paraId="49C9C55D" w14:textId="7D92337B" w:rsidR="00BB2D88" w:rsidRPr="00E0300B" w:rsidRDefault="00E73E61" w:rsidP="003C27C4">
      <w:pPr>
        <w:tabs>
          <w:tab w:val="left" w:pos="720"/>
          <w:tab w:val="left" w:pos="1260"/>
        </w:tabs>
        <w:ind w:left="720" w:hanging="720"/>
        <w:rPr>
          <w:b/>
        </w:rPr>
      </w:pPr>
      <w:r w:rsidRPr="00E0300B">
        <w:rPr>
          <w:b/>
        </w:rPr>
        <w:t>V.</w:t>
      </w:r>
      <w:r w:rsidR="000B751F" w:rsidRPr="00E0300B">
        <w:rPr>
          <w:b/>
        </w:rPr>
        <w:tab/>
      </w:r>
      <w:r w:rsidR="00E504EA" w:rsidRPr="00E0300B">
        <w:rPr>
          <w:b/>
        </w:rPr>
        <w:tab/>
      </w:r>
      <w:r w:rsidR="00BB2D88" w:rsidRPr="00E0300B">
        <w:rPr>
          <w:b/>
        </w:rPr>
        <w:t>ADJOURNMENT</w:t>
      </w:r>
    </w:p>
    <w:p w14:paraId="309850A5" w14:textId="2BF71366" w:rsidR="00877A9E" w:rsidRPr="00E0300B" w:rsidRDefault="00877A9E" w:rsidP="003C27C4">
      <w:pPr>
        <w:tabs>
          <w:tab w:val="left" w:pos="720"/>
          <w:tab w:val="left" w:pos="1260"/>
        </w:tabs>
        <w:ind w:left="720"/>
      </w:pPr>
    </w:p>
    <w:p w14:paraId="2A5C3565" w14:textId="3B7D2C22" w:rsidR="005D263E" w:rsidRPr="00E0300B" w:rsidRDefault="00B60D85" w:rsidP="003C27C4">
      <w:pPr>
        <w:pStyle w:val="ListParagraph"/>
        <w:spacing w:after="0" w:line="240" w:lineRule="auto"/>
        <w:contextualSpacing w:val="0"/>
        <w:rPr>
          <w:rFonts w:ascii="Times New Roman" w:hAnsi="Times New Roman"/>
          <w:spacing w:val="-3"/>
          <w:sz w:val="24"/>
          <w:szCs w:val="24"/>
        </w:rPr>
      </w:pPr>
      <w:r w:rsidRPr="00E0300B">
        <w:rPr>
          <w:rFonts w:ascii="Times New Roman" w:hAnsi="Times New Roman"/>
          <w:spacing w:val="-3"/>
          <w:sz w:val="24"/>
          <w:szCs w:val="24"/>
        </w:rPr>
        <w:t>Chair Whalen adjourned</w:t>
      </w:r>
      <w:r w:rsidR="005D263E" w:rsidRPr="00E0300B">
        <w:rPr>
          <w:rFonts w:ascii="Times New Roman" w:hAnsi="Times New Roman"/>
          <w:spacing w:val="-3"/>
          <w:sz w:val="24"/>
          <w:szCs w:val="24"/>
        </w:rPr>
        <w:t xml:space="preserve"> the meeting at </w:t>
      </w:r>
      <w:r w:rsidR="00C539C0">
        <w:rPr>
          <w:rFonts w:ascii="Times New Roman" w:hAnsi="Times New Roman"/>
          <w:spacing w:val="-3"/>
          <w:sz w:val="24"/>
          <w:szCs w:val="24"/>
        </w:rPr>
        <w:t>11:31</w:t>
      </w:r>
      <w:r w:rsidR="005D263E" w:rsidRPr="00E0300B">
        <w:rPr>
          <w:rFonts w:ascii="Times New Roman" w:hAnsi="Times New Roman"/>
          <w:spacing w:val="-3"/>
          <w:sz w:val="24"/>
          <w:szCs w:val="24"/>
        </w:rPr>
        <w:t xml:space="preserve"> a.m.</w:t>
      </w:r>
    </w:p>
    <w:p w14:paraId="0B5E4352" w14:textId="77777777" w:rsidR="003C27C4" w:rsidRPr="00E0300B" w:rsidRDefault="003C27C4" w:rsidP="00A42535">
      <w:pPr>
        <w:pStyle w:val="ListParagraph"/>
        <w:spacing w:after="0" w:line="240" w:lineRule="auto"/>
        <w:ind w:left="0"/>
        <w:contextualSpacing w:val="0"/>
        <w:rPr>
          <w:rFonts w:ascii="Times New Roman" w:hAnsi="Times New Roman"/>
          <w:spacing w:val="-3"/>
          <w:sz w:val="24"/>
          <w:szCs w:val="24"/>
        </w:rPr>
      </w:pPr>
    </w:p>
    <w:p w14:paraId="6C3E723F" w14:textId="51537FE5" w:rsidR="00A42535" w:rsidRPr="00E0300B" w:rsidRDefault="00A42535" w:rsidP="00A42535">
      <w:pPr>
        <w:pStyle w:val="ListParagraph"/>
        <w:spacing w:after="0" w:line="240" w:lineRule="auto"/>
        <w:ind w:left="0"/>
        <w:contextualSpacing w:val="0"/>
        <w:rPr>
          <w:rFonts w:ascii="Times New Roman" w:hAnsi="Times New Roman"/>
          <w:spacing w:val="-3"/>
          <w:sz w:val="24"/>
          <w:szCs w:val="24"/>
        </w:rPr>
      </w:pPr>
      <w:r w:rsidRPr="00E0300B">
        <w:rPr>
          <w:rFonts w:ascii="Times New Roman" w:hAnsi="Times New Roman"/>
          <w:spacing w:val="-3"/>
          <w:sz w:val="24"/>
          <w:szCs w:val="24"/>
        </w:rPr>
        <w:t>Approved and Submitted by,</w:t>
      </w:r>
    </w:p>
    <w:p w14:paraId="5567B405" w14:textId="144FD1AB" w:rsidR="00A42535" w:rsidRPr="00E0300B" w:rsidRDefault="00A42535" w:rsidP="00A42535">
      <w:pPr>
        <w:pStyle w:val="ListParagraph"/>
        <w:spacing w:after="0" w:line="240" w:lineRule="auto"/>
        <w:ind w:left="0"/>
        <w:contextualSpacing w:val="0"/>
        <w:rPr>
          <w:rFonts w:ascii="Times New Roman" w:hAnsi="Times New Roman"/>
          <w:spacing w:val="-3"/>
          <w:sz w:val="24"/>
          <w:szCs w:val="24"/>
        </w:rPr>
      </w:pPr>
    </w:p>
    <w:p w14:paraId="552B4E15" w14:textId="4A94FE5B" w:rsidR="00A42535" w:rsidRPr="00E0300B" w:rsidRDefault="00A42535" w:rsidP="00A42535">
      <w:pPr>
        <w:pStyle w:val="ListParagraph"/>
        <w:spacing w:after="0" w:line="240" w:lineRule="auto"/>
        <w:ind w:left="0"/>
        <w:contextualSpacing w:val="0"/>
        <w:rPr>
          <w:rFonts w:ascii="Times New Roman" w:hAnsi="Times New Roman"/>
          <w:spacing w:val="-3"/>
          <w:sz w:val="24"/>
          <w:szCs w:val="24"/>
        </w:rPr>
      </w:pPr>
    </w:p>
    <w:p w14:paraId="6022D629" w14:textId="6C3997E7" w:rsidR="003C27C4" w:rsidRPr="00E0300B" w:rsidRDefault="00A42535" w:rsidP="003C27C4">
      <w:pPr>
        <w:pStyle w:val="ListParagraph"/>
        <w:spacing w:after="0" w:line="240" w:lineRule="auto"/>
        <w:ind w:left="0"/>
        <w:contextualSpacing w:val="0"/>
        <w:rPr>
          <w:rFonts w:ascii="Times New Roman" w:hAnsi="Times New Roman"/>
          <w:spacing w:val="-3"/>
          <w:sz w:val="24"/>
          <w:szCs w:val="24"/>
        </w:rPr>
      </w:pPr>
      <w:r w:rsidRPr="00E0300B">
        <w:rPr>
          <w:rFonts w:ascii="Times New Roman" w:hAnsi="Times New Roman"/>
          <w:spacing w:val="-3"/>
          <w:sz w:val="24"/>
          <w:szCs w:val="24"/>
        </w:rPr>
        <w:t>__________</w:t>
      </w:r>
      <w:r w:rsidR="003C27C4" w:rsidRPr="00E0300B">
        <w:rPr>
          <w:rFonts w:ascii="Times New Roman" w:hAnsi="Times New Roman"/>
          <w:spacing w:val="-3"/>
          <w:sz w:val="24"/>
          <w:szCs w:val="24"/>
        </w:rPr>
        <w:t>_________________________</w:t>
      </w:r>
      <w:r w:rsidR="003C27C4" w:rsidRPr="00E0300B">
        <w:rPr>
          <w:rFonts w:ascii="Times New Roman" w:hAnsi="Times New Roman"/>
          <w:spacing w:val="-3"/>
          <w:sz w:val="24"/>
          <w:szCs w:val="24"/>
        </w:rPr>
        <w:tab/>
      </w:r>
      <w:r w:rsidR="003C27C4" w:rsidRPr="00E0300B">
        <w:rPr>
          <w:rFonts w:ascii="Times New Roman" w:hAnsi="Times New Roman"/>
          <w:spacing w:val="-3"/>
          <w:sz w:val="24"/>
          <w:szCs w:val="24"/>
        </w:rPr>
        <w:tab/>
        <w:t>________________________________</w:t>
      </w:r>
    </w:p>
    <w:p w14:paraId="46DF3004" w14:textId="3AC1FDC4" w:rsidR="00A42535" w:rsidRPr="00E0300B" w:rsidRDefault="00A42535" w:rsidP="009B30B8">
      <w:pPr>
        <w:pStyle w:val="ListParagraph"/>
        <w:spacing w:after="0" w:line="240" w:lineRule="auto"/>
        <w:ind w:left="0"/>
        <w:contextualSpacing w:val="0"/>
        <w:rPr>
          <w:rFonts w:ascii="Times New Roman" w:hAnsi="Times New Roman"/>
          <w:spacing w:val="-3"/>
          <w:sz w:val="24"/>
          <w:szCs w:val="24"/>
        </w:rPr>
      </w:pPr>
      <w:r w:rsidRPr="00E0300B">
        <w:rPr>
          <w:rFonts w:ascii="Times New Roman" w:hAnsi="Times New Roman"/>
          <w:spacing w:val="-3"/>
          <w:sz w:val="24"/>
          <w:szCs w:val="24"/>
        </w:rPr>
        <w:t>John P. Whalen, Chairperson</w:t>
      </w:r>
      <w:r w:rsidR="003C27C4" w:rsidRPr="00E0300B">
        <w:rPr>
          <w:rFonts w:ascii="Times New Roman" w:hAnsi="Times New Roman"/>
          <w:spacing w:val="-3"/>
          <w:sz w:val="24"/>
          <w:szCs w:val="24"/>
        </w:rPr>
        <w:tab/>
      </w:r>
      <w:r w:rsidR="003C27C4" w:rsidRPr="00E0300B">
        <w:rPr>
          <w:rFonts w:ascii="Times New Roman" w:hAnsi="Times New Roman"/>
          <w:spacing w:val="-3"/>
          <w:sz w:val="24"/>
          <w:szCs w:val="24"/>
        </w:rPr>
        <w:tab/>
      </w:r>
      <w:r w:rsidR="003C27C4" w:rsidRPr="00E0300B">
        <w:rPr>
          <w:rFonts w:ascii="Times New Roman" w:hAnsi="Times New Roman"/>
          <w:spacing w:val="-3"/>
          <w:sz w:val="24"/>
          <w:szCs w:val="24"/>
        </w:rPr>
        <w:tab/>
      </w:r>
      <w:r w:rsidR="003C27C4" w:rsidRPr="00E0300B">
        <w:rPr>
          <w:rFonts w:ascii="Times New Roman" w:hAnsi="Times New Roman"/>
          <w:spacing w:val="-3"/>
          <w:sz w:val="24"/>
          <w:szCs w:val="24"/>
        </w:rPr>
        <w:tab/>
        <w:t>Date Approved by the HCDA Board</w:t>
      </w:r>
      <w:r w:rsidRPr="00E0300B">
        <w:rPr>
          <w:rFonts w:ascii="Times New Roman" w:hAnsi="Times New Roman"/>
          <w:spacing w:val="-3"/>
          <w:sz w:val="24"/>
          <w:szCs w:val="24"/>
        </w:rPr>
        <w:tab/>
      </w:r>
      <w:r w:rsidRPr="00E0300B">
        <w:rPr>
          <w:rFonts w:ascii="Times New Roman" w:hAnsi="Times New Roman"/>
          <w:spacing w:val="-3"/>
          <w:sz w:val="24"/>
          <w:szCs w:val="24"/>
        </w:rPr>
        <w:tab/>
      </w:r>
      <w:r w:rsidRPr="00E0300B">
        <w:rPr>
          <w:rFonts w:ascii="Times New Roman" w:hAnsi="Times New Roman"/>
          <w:spacing w:val="-3"/>
          <w:sz w:val="24"/>
          <w:szCs w:val="24"/>
        </w:rPr>
        <w:tab/>
      </w:r>
      <w:r w:rsidRPr="00E0300B">
        <w:rPr>
          <w:rFonts w:ascii="Times New Roman" w:hAnsi="Times New Roman"/>
          <w:spacing w:val="-3"/>
          <w:sz w:val="24"/>
          <w:szCs w:val="24"/>
        </w:rPr>
        <w:tab/>
      </w:r>
      <w:r w:rsidRPr="00E0300B">
        <w:rPr>
          <w:rFonts w:ascii="Times New Roman" w:hAnsi="Times New Roman"/>
          <w:spacing w:val="-3"/>
          <w:sz w:val="24"/>
          <w:szCs w:val="24"/>
        </w:rPr>
        <w:tab/>
      </w:r>
      <w:r w:rsidRPr="00E0300B">
        <w:rPr>
          <w:rFonts w:ascii="Times New Roman" w:hAnsi="Times New Roman"/>
          <w:spacing w:val="-3"/>
          <w:sz w:val="24"/>
          <w:szCs w:val="24"/>
        </w:rPr>
        <w:tab/>
      </w:r>
      <w:r w:rsidRPr="00E0300B">
        <w:rPr>
          <w:rFonts w:ascii="Times New Roman" w:hAnsi="Times New Roman"/>
          <w:spacing w:val="-3"/>
          <w:sz w:val="24"/>
          <w:szCs w:val="24"/>
        </w:rPr>
        <w:tab/>
      </w:r>
    </w:p>
    <w:sectPr w:rsidR="00A42535" w:rsidRPr="00E0300B" w:rsidSect="00017BC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80" w:left="1440" w:header="720" w:footer="720" w:gutter="0"/>
      <w:paperSrc w:first="4" w:other="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BB954" w14:textId="77777777" w:rsidR="00486FAE" w:rsidRDefault="00486FAE" w:rsidP="0078113D">
      <w:r>
        <w:separator/>
      </w:r>
    </w:p>
  </w:endnote>
  <w:endnote w:type="continuationSeparator" w:id="0">
    <w:p w14:paraId="6E75AC15" w14:textId="77777777" w:rsidR="00486FAE" w:rsidRDefault="00486FAE" w:rsidP="00781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678D4" w14:textId="77777777" w:rsidR="00F852FB" w:rsidRDefault="00F85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BA692" w14:textId="00ED637E" w:rsidR="00146C0B" w:rsidRDefault="00146C0B" w:rsidP="00CE4222">
    <w:pPr>
      <w:pStyle w:val="Footer"/>
      <w:tabs>
        <w:tab w:val="clear" w:pos="1800"/>
        <w:tab w:val="left" w:pos="0"/>
      </w:tabs>
      <w:ind w:left="0"/>
      <w:jc w:val="center"/>
    </w:pPr>
    <w:r>
      <w:t>-</w:t>
    </w:r>
    <w:r>
      <w:fldChar w:fldCharType="begin"/>
    </w:r>
    <w:r>
      <w:instrText xml:space="preserve"> PAGE   \* MERGEFORMAT </w:instrText>
    </w:r>
    <w:r>
      <w:fldChar w:fldCharType="separate"/>
    </w:r>
    <w:r w:rsidR="00416131">
      <w:rPr>
        <w:noProof/>
      </w:rPr>
      <w:t>4</w:t>
    </w:r>
    <w: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502FD" w14:textId="77777777" w:rsidR="00F852FB" w:rsidRDefault="00F85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58663" w14:textId="77777777" w:rsidR="00486FAE" w:rsidRDefault="00486FAE" w:rsidP="0078113D">
      <w:r>
        <w:separator/>
      </w:r>
    </w:p>
  </w:footnote>
  <w:footnote w:type="continuationSeparator" w:id="0">
    <w:p w14:paraId="4B60FE2A" w14:textId="77777777" w:rsidR="00486FAE" w:rsidRDefault="00486FAE" w:rsidP="00781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B0344" w14:textId="77777777" w:rsidR="00F852FB" w:rsidRDefault="00F85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CE35F" w14:textId="77777777" w:rsidR="00F852FB" w:rsidRDefault="00F852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F65DE" w14:textId="7342BEBB" w:rsidR="00AA696C" w:rsidRPr="00AA696C" w:rsidRDefault="00416131">
    <w:pPr>
      <w:pStyle w:val="Header"/>
      <w:rPr>
        <w:color w:val="FF0000"/>
      </w:rPr>
    </w:pPr>
    <w:sdt>
      <w:sdtPr>
        <w:id w:val="325719990"/>
        <w:docPartObj>
          <w:docPartGallery w:val="Watermarks"/>
          <w:docPartUnique/>
        </w:docPartObj>
      </w:sdtPr>
      <w:sdtEndPr/>
      <w:sdtContent>
        <w:r>
          <w:rPr>
            <w:noProof/>
          </w:rPr>
          <w:pict w14:anchorId="764AC7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49153"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A696C">
      <w:tab/>
    </w:r>
    <w:r w:rsidR="00AA696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03FDD"/>
    <w:multiLevelType w:val="hybridMultilevel"/>
    <w:tmpl w:val="B2CE0466"/>
    <w:lvl w:ilvl="0" w:tplc="EFB217A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60D33E9"/>
    <w:multiLevelType w:val="hybridMultilevel"/>
    <w:tmpl w:val="8DAEC1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8B2160F"/>
    <w:multiLevelType w:val="hybridMultilevel"/>
    <w:tmpl w:val="D49A9A4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D1447BB"/>
    <w:multiLevelType w:val="hybridMultilevel"/>
    <w:tmpl w:val="17685E74"/>
    <w:lvl w:ilvl="0" w:tplc="93F210B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FE41386"/>
    <w:multiLevelType w:val="hybridMultilevel"/>
    <w:tmpl w:val="11683FE0"/>
    <w:lvl w:ilvl="0" w:tplc="355A43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695A73"/>
    <w:multiLevelType w:val="hybridMultilevel"/>
    <w:tmpl w:val="1DF80892"/>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2B412B9"/>
    <w:multiLevelType w:val="hybridMultilevel"/>
    <w:tmpl w:val="3510F750"/>
    <w:lvl w:ilvl="0" w:tplc="394A413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15:restartNumberingAfterBreak="0">
    <w:nsid w:val="23A12256"/>
    <w:multiLevelType w:val="hybridMultilevel"/>
    <w:tmpl w:val="43EABDD0"/>
    <w:lvl w:ilvl="0" w:tplc="C456D1B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E57284"/>
    <w:multiLevelType w:val="hybridMultilevel"/>
    <w:tmpl w:val="0204D18E"/>
    <w:lvl w:ilvl="0" w:tplc="C5FA9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B3F7DCF"/>
    <w:multiLevelType w:val="hybridMultilevel"/>
    <w:tmpl w:val="8B245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F92825"/>
    <w:multiLevelType w:val="hybridMultilevel"/>
    <w:tmpl w:val="BA4CA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6125E5"/>
    <w:multiLevelType w:val="hybridMultilevel"/>
    <w:tmpl w:val="0B7A8310"/>
    <w:lvl w:ilvl="0" w:tplc="93C45D62">
      <w:start w:val="1"/>
      <w:numFmt w:val="lowerLetter"/>
      <w:lvlText w:val="%1."/>
      <w:lvlJc w:val="left"/>
      <w:pPr>
        <w:ind w:left="1440" w:hanging="360"/>
      </w:pPr>
      <w:rPr>
        <w:rFonts w:ascii="Times New Roman" w:eastAsia="Calibr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EFC3C47"/>
    <w:multiLevelType w:val="hybridMultilevel"/>
    <w:tmpl w:val="20F479DC"/>
    <w:lvl w:ilvl="0" w:tplc="8970ED10">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5FFE563E"/>
    <w:multiLevelType w:val="hybridMultilevel"/>
    <w:tmpl w:val="809A16B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15:restartNumberingAfterBreak="0">
    <w:nsid w:val="66FB754C"/>
    <w:multiLevelType w:val="hybridMultilevel"/>
    <w:tmpl w:val="55E6E4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08A3E2D"/>
    <w:multiLevelType w:val="hybridMultilevel"/>
    <w:tmpl w:val="4C4697E6"/>
    <w:lvl w:ilvl="0" w:tplc="0C00E1A0">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922788"/>
    <w:multiLevelType w:val="hybridMultilevel"/>
    <w:tmpl w:val="8578E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0"/>
  </w:num>
  <w:num w:numId="4">
    <w:abstractNumId w:val="6"/>
  </w:num>
  <w:num w:numId="5">
    <w:abstractNumId w:val="1"/>
  </w:num>
  <w:num w:numId="6">
    <w:abstractNumId w:val="8"/>
  </w:num>
  <w:num w:numId="7">
    <w:abstractNumId w:val="2"/>
  </w:num>
  <w:num w:numId="8">
    <w:abstractNumId w:val="7"/>
  </w:num>
  <w:num w:numId="9">
    <w:abstractNumId w:val="16"/>
  </w:num>
  <w:num w:numId="10">
    <w:abstractNumId w:val="10"/>
  </w:num>
  <w:num w:numId="11">
    <w:abstractNumId w:val="9"/>
  </w:num>
  <w:num w:numId="12">
    <w:abstractNumId w:val="5"/>
  </w:num>
  <w:num w:numId="13">
    <w:abstractNumId w:val="12"/>
  </w:num>
  <w:num w:numId="14">
    <w:abstractNumId w:val="15"/>
  </w:num>
  <w:num w:numId="15">
    <w:abstractNumId w:val="3"/>
  </w:num>
  <w:num w:numId="16">
    <w:abstractNumId w:val="13"/>
  </w:num>
  <w:num w:numId="1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D88"/>
    <w:rsid w:val="00000DF8"/>
    <w:rsid w:val="00003579"/>
    <w:rsid w:val="000042B0"/>
    <w:rsid w:val="00007EC7"/>
    <w:rsid w:val="00012606"/>
    <w:rsid w:val="000129FC"/>
    <w:rsid w:val="0001356F"/>
    <w:rsid w:val="0001366F"/>
    <w:rsid w:val="00016F4E"/>
    <w:rsid w:val="000176F1"/>
    <w:rsid w:val="00017BCD"/>
    <w:rsid w:val="00017E08"/>
    <w:rsid w:val="00020110"/>
    <w:rsid w:val="0002056D"/>
    <w:rsid w:val="00020698"/>
    <w:rsid w:val="00020C10"/>
    <w:rsid w:val="00020D41"/>
    <w:rsid w:val="00021CC1"/>
    <w:rsid w:val="00022794"/>
    <w:rsid w:val="00024362"/>
    <w:rsid w:val="00032038"/>
    <w:rsid w:val="00032F0B"/>
    <w:rsid w:val="00034C6B"/>
    <w:rsid w:val="00035C93"/>
    <w:rsid w:val="000361D2"/>
    <w:rsid w:val="00036B6B"/>
    <w:rsid w:val="00037659"/>
    <w:rsid w:val="00040B6A"/>
    <w:rsid w:val="0004114C"/>
    <w:rsid w:val="000420AD"/>
    <w:rsid w:val="00046283"/>
    <w:rsid w:val="00046AC4"/>
    <w:rsid w:val="0005050A"/>
    <w:rsid w:val="00051ACC"/>
    <w:rsid w:val="00051D8C"/>
    <w:rsid w:val="0005212E"/>
    <w:rsid w:val="00052A9A"/>
    <w:rsid w:val="00054709"/>
    <w:rsid w:val="00055208"/>
    <w:rsid w:val="000555AE"/>
    <w:rsid w:val="000568F7"/>
    <w:rsid w:val="00057868"/>
    <w:rsid w:val="000578B6"/>
    <w:rsid w:val="000603C9"/>
    <w:rsid w:val="00061684"/>
    <w:rsid w:val="0006273E"/>
    <w:rsid w:val="00064BC2"/>
    <w:rsid w:val="0006550D"/>
    <w:rsid w:val="0006578E"/>
    <w:rsid w:val="00066924"/>
    <w:rsid w:val="00066BFB"/>
    <w:rsid w:val="00066C01"/>
    <w:rsid w:val="000670DF"/>
    <w:rsid w:val="0007080C"/>
    <w:rsid w:val="00072BA6"/>
    <w:rsid w:val="00072E5B"/>
    <w:rsid w:val="00074ACB"/>
    <w:rsid w:val="0007531F"/>
    <w:rsid w:val="00080118"/>
    <w:rsid w:val="00080983"/>
    <w:rsid w:val="00082823"/>
    <w:rsid w:val="00083B9D"/>
    <w:rsid w:val="0008424A"/>
    <w:rsid w:val="00084A6A"/>
    <w:rsid w:val="00084DC8"/>
    <w:rsid w:val="00085CF2"/>
    <w:rsid w:val="0008643F"/>
    <w:rsid w:val="000871AA"/>
    <w:rsid w:val="0008731F"/>
    <w:rsid w:val="00091985"/>
    <w:rsid w:val="00093699"/>
    <w:rsid w:val="000940B4"/>
    <w:rsid w:val="00095834"/>
    <w:rsid w:val="000973FA"/>
    <w:rsid w:val="00097A3B"/>
    <w:rsid w:val="000A04C7"/>
    <w:rsid w:val="000A05C1"/>
    <w:rsid w:val="000A28A0"/>
    <w:rsid w:val="000A3BE5"/>
    <w:rsid w:val="000B07C6"/>
    <w:rsid w:val="000B0B8E"/>
    <w:rsid w:val="000B2446"/>
    <w:rsid w:val="000B4D42"/>
    <w:rsid w:val="000B751F"/>
    <w:rsid w:val="000C21C3"/>
    <w:rsid w:val="000C3314"/>
    <w:rsid w:val="000C33F4"/>
    <w:rsid w:val="000C5D5C"/>
    <w:rsid w:val="000D588A"/>
    <w:rsid w:val="000D5EFC"/>
    <w:rsid w:val="000E4836"/>
    <w:rsid w:val="000E6702"/>
    <w:rsid w:val="000E6D41"/>
    <w:rsid w:val="000F0916"/>
    <w:rsid w:val="000F0D10"/>
    <w:rsid w:val="000F126C"/>
    <w:rsid w:val="000F26C6"/>
    <w:rsid w:val="000F2AF4"/>
    <w:rsid w:val="000F3B64"/>
    <w:rsid w:val="000F4A11"/>
    <w:rsid w:val="000F4DE1"/>
    <w:rsid w:val="000F5893"/>
    <w:rsid w:val="000F5946"/>
    <w:rsid w:val="000F5AE1"/>
    <w:rsid w:val="000F645E"/>
    <w:rsid w:val="000F6FEA"/>
    <w:rsid w:val="0010148D"/>
    <w:rsid w:val="001048A7"/>
    <w:rsid w:val="00105CBE"/>
    <w:rsid w:val="00105D25"/>
    <w:rsid w:val="001072CC"/>
    <w:rsid w:val="001108F0"/>
    <w:rsid w:val="00112157"/>
    <w:rsid w:val="00114913"/>
    <w:rsid w:val="0011500E"/>
    <w:rsid w:val="00115320"/>
    <w:rsid w:val="001155E7"/>
    <w:rsid w:val="00116CF5"/>
    <w:rsid w:val="00117BCD"/>
    <w:rsid w:val="001223A7"/>
    <w:rsid w:val="00123D53"/>
    <w:rsid w:val="00124A16"/>
    <w:rsid w:val="00124D91"/>
    <w:rsid w:val="00125AF1"/>
    <w:rsid w:val="00126AB5"/>
    <w:rsid w:val="001273BC"/>
    <w:rsid w:val="001303A6"/>
    <w:rsid w:val="00130AB9"/>
    <w:rsid w:val="00130F3D"/>
    <w:rsid w:val="0013407C"/>
    <w:rsid w:val="00135370"/>
    <w:rsid w:val="0013742A"/>
    <w:rsid w:val="00137692"/>
    <w:rsid w:val="0014135F"/>
    <w:rsid w:val="00141A03"/>
    <w:rsid w:val="00141E5A"/>
    <w:rsid w:val="001426AE"/>
    <w:rsid w:val="0014327F"/>
    <w:rsid w:val="001432E8"/>
    <w:rsid w:val="001434EA"/>
    <w:rsid w:val="00143A61"/>
    <w:rsid w:val="00145EAD"/>
    <w:rsid w:val="001463CB"/>
    <w:rsid w:val="00146C0B"/>
    <w:rsid w:val="0014720C"/>
    <w:rsid w:val="00147D54"/>
    <w:rsid w:val="00147D5A"/>
    <w:rsid w:val="001502F4"/>
    <w:rsid w:val="00150A32"/>
    <w:rsid w:val="00151AAD"/>
    <w:rsid w:val="00151B2C"/>
    <w:rsid w:val="00154674"/>
    <w:rsid w:val="00155E29"/>
    <w:rsid w:val="00156404"/>
    <w:rsid w:val="00156B2A"/>
    <w:rsid w:val="001571EE"/>
    <w:rsid w:val="0016106E"/>
    <w:rsid w:val="00163DFA"/>
    <w:rsid w:val="00164ACB"/>
    <w:rsid w:val="00167441"/>
    <w:rsid w:val="00171FCC"/>
    <w:rsid w:val="00174FC9"/>
    <w:rsid w:val="001757EA"/>
    <w:rsid w:val="001758E6"/>
    <w:rsid w:val="0017707D"/>
    <w:rsid w:val="00177362"/>
    <w:rsid w:val="00180A8D"/>
    <w:rsid w:val="00182333"/>
    <w:rsid w:val="001823DB"/>
    <w:rsid w:val="00185AE4"/>
    <w:rsid w:val="00186E7B"/>
    <w:rsid w:val="00186E8F"/>
    <w:rsid w:val="00186E92"/>
    <w:rsid w:val="00187BA0"/>
    <w:rsid w:val="00190553"/>
    <w:rsid w:val="001946F3"/>
    <w:rsid w:val="001965FA"/>
    <w:rsid w:val="0019784F"/>
    <w:rsid w:val="001A34B7"/>
    <w:rsid w:val="001A38BA"/>
    <w:rsid w:val="001A6C39"/>
    <w:rsid w:val="001A712E"/>
    <w:rsid w:val="001A7325"/>
    <w:rsid w:val="001B0981"/>
    <w:rsid w:val="001B1233"/>
    <w:rsid w:val="001B24BE"/>
    <w:rsid w:val="001B2AC9"/>
    <w:rsid w:val="001B4F5A"/>
    <w:rsid w:val="001B5CFE"/>
    <w:rsid w:val="001B614E"/>
    <w:rsid w:val="001B7480"/>
    <w:rsid w:val="001B7E8F"/>
    <w:rsid w:val="001C0939"/>
    <w:rsid w:val="001C0BC7"/>
    <w:rsid w:val="001C1142"/>
    <w:rsid w:val="001C2DBA"/>
    <w:rsid w:val="001C2EE8"/>
    <w:rsid w:val="001C3533"/>
    <w:rsid w:val="001D612F"/>
    <w:rsid w:val="001D69DD"/>
    <w:rsid w:val="001D6A10"/>
    <w:rsid w:val="001D796A"/>
    <w:rsid w:val="001D7B95"/>
    <w:rsid w:val="001E0465"/>
    <w:rsid w:val="001E31B9"/>
    <w:rsid w:val="001E46F6"/>
    <w:rsid w:val="001F17F3"/>
    <w:rsid w:val="001F2F6B"/>
    <w:rsid w:val="001F3B48"/>
    <w:rsid w:val="00202FFA"/>
    <w:rsid w:val="00203388"/>
    <w:rsid w:val="00210B1E"/>
    <w:rsid w:val="00212B0D"/>
    <w:rsid w:val="0021534F"/>
    <w:rsid w:val="002178B1"/>
    <w:rsid w:val="00220480"/>
    <w:rsid w:val="002210B8"/>
    <w:rsid w:val="00222411"/>
    <w:rsid w:val="00223A50"/>
    <w:rsid w:val="00224305"/>
    <w:rsid w:val="00225612"/>
    <w:rsid w:val="00226DC2"/>
    <w:rsid w:val="0023067F"/>
    <w:rsid w:val="0023286D"/>
    <w:rsid w:val="002333A7"/>
    <w:rsid w:val="00233613"/>
    <w:rsid w:val="002345FD"/>
    <w:rsid w:val="00235C35"/>
    <w:rsid w:val="002410FA"/>
    <w:rsid w:val="00242FD6"/>
    <w:rsid w:val="00243876"/>
    <w:rsid w:val="00245B7B"/>
    <w:rsid w:val="002501A5"/>
    <w:rsid w:val="00250521"/>
    <w:rsid w:val="00251DEB"/>
    <w:rsid w:val="00253A65"/>
    <w:rsid w:val="0025749E"/>
    <w:rsid w:val="00257A0D"/>
    <w:rsid w:val="00260CCA"/>
    <w:rsid w:val="002611A0"/>
    <w:rsid w:val="002612DE"/>
    <w:rsid w:val="002626AB"/>
    <w:rsid w:val="002627E4"/>
    <w:rsid w:val="00262C85"/>
    <w:rsid w:val="00267537"/>
    <w:rsid w:val="00270DAF"/>
    <w:rsid w:val="00271A9E"/>
    <w:rsid w:val="002720FE"/>
    <w:rsid w:val="002735AC"/>
    <w:rsid w:val="00274970"/>
    <w:rsid w:val="00275DC0"/>
    <w:rsid w:val="002769C6"/>
    <w:rsid w:val="002822ED"/>
    <w:rsid w:val="00282717"/>
    <w:rsid w:val="00282FEF"/>
    <w:rsid w:val="00285AB4"/>
    <w:rsid w:val="002860D0"/>
    <w:rsid w:val="002865F8"/>
    <w:rsid w:val="00286AF1"/>
    <w:rsid w:val="00286D0B"/>
    <w:rsid w:val="00290136"/>
    <w:rsid w:val="00291FC2"/>
    <w:rsid w:val="00293B4F"/>
    <w:rsid w:val="0029630E"/>
    <w:rsid w:val="00296A67"/>
    <w:rsid w:val="0029749A"/>
    <w:rsid w:val="002A0723"/>
    <w:rsid w:val="002A1531"/>
    <w:rsid w:val="002A1923"/>
    <w:rsid w:val="002A395D"/>
    <w:rsid w:val="002A5996"/>
    <w:rsid w:val="002A5A56"/>
    <w:rsid w:val="002A6EDE"/>
    <w:rsid w:val="002A72B4"/>
    <w:rsid w:val="002A7E03"/>
    <w:rsid w:val="002B013C"/>
    <w:rsid w:val="002B2EBB"/>
    <w:rsid w:val="002B3264"/>
    <w:rsid w:val="002B41D3"/>
    <w:rsid w:val="002B5A98"/>
    <w:rsid w:val="002B6DC3"/>
    <w:rsid w:val="002C006B"/>
    <w:rsid w:val="002C0D7C"/>
    <w:rsid w:val="002C1321"/>
    <w:rsid w:val="002C20F8"/>
    <w:rsid w:val="002C2475"/>
    <w:rsid w:val="002C37E8"/>
    <w:rsid w:val="002C3938"/>
    <w:rsid w:val="002C4A7F"/>
    <w:rsid w:val="002C4F8B"/>
    <w:rsid w:val="002C6C82"/>
    <w:rsid w:val="002D0682"/>
    <w:rsid w:val="002D0C76"/>
    <w:rsid w:val="002D60C6"/>
    <w:rsid w:val="002D63D9"/>
    <w:rsid w:val="002E054E"/>
    <w:rsid w:val="002E1142"/>
    <w:rsid w:val="002E1557"/>
    <w:rsid w:val="002E1CEF"/>
    <w:rsid w:val="002E390D"/>
    <w:rsid w:val="002E39F2"/>
    <w:rsid w:val="002E58EE"/>
    <w:rsid w:val="002E6A2D"/>
    <w:rsid w:val="002E6E7B"/>
    <w:rsid w:val="002F018E"/>
    <w:rsid w:val="002F056A"/>
    <w:rsid w:val="002F6B7F"/>
    <w:rsid w:val="00301233"/>
    <w:rsid w:val="00301571"/>
    <w:rsid w:val="00303BCD"/>
    <w:rsid w:val="00305467"/>
    <w:rsid w:val="003072A1"/>
    <w:rsid w:val="00307878"/>
    <w:rsid w:val="00311809"/>
    <w:rsid w:val="00313B67"/>
    <w:rsid w:val="00313BA9"/>
    <w:rsid w:val="00313C23"/>
    <w:rsid w:val="00316589"/>
    <w:rsid w:val="00317CA4"/>
    <w:rsid w:val="00320CAB"/>
    <w:rsid w:val="00320F5E"/>
    <w:rsid w:val="00322E59"/>
    <w:rsid w:val="00325E00"/>
    <w:rsid w:val="003302B7"/>
    <w:rsid w:val="00330DC4"/>
    <w:rsid w:val="00331EE6"/>
    <w:rsid w:val="0033382C"/>
    <w:rsid w:val="00333FDE"/>
    <w:rsid w:val="00336683"/>
    <w:rsid w:val="003366E2"/>
    <w:rsid w:val="00336B58"/>
    <w:rsid w:val="00336D6B"/>
    <w:rsid w:val="0034132E"/>
    <w:rsid w:val="003428B0"/>
    <w:rsid w:val="00342B6C"/>
    <w:rsid w:val="00343929"/>
    <w:rsid w:val="00345AF6"/>
    <w:rsid w:val="00346938"/>
    <w:rsid w:val="0034783E"/>
    <w:rsid w:val="00347A1B"/>
    <w:rsid w:val="00347E9C"/>
    <w:rsid w:val="0035128B"/>
    <w:rsid w:val="00351E24"/>
    <w:rsid w:val="00352497"/>
    <w:rsid w:val="00352926"/>
    <w:rsid w:val="003530AB"/>
    <w:rsid w:val="00353D38"/>
    <w:rsid w:val="0035494F"/>
    <w:rsid w:val="003553D7"/>
    <w:rsid w:val="00356915"/>
    <w:rsid w:val="00356EE6"/>
    <w:rsid w:val="003607C8"/>
    <w:rsid w:val="00361DAE"/>
    <w:rsid w:val="00362C76"/>
    <w:rsid w:val="00363618"/>
    <w:rsid w:val="003673B1"/>
    <w:rsid w:val="00370EFE"/>
    <w:rsid w:val="00371677"/>
    <w:rsid w:val="00371C18"/>
    <w:rsid w:val="00373844"/>
    <w:rsid w:val="0037513A"/>
    <w:rsid w:val="0038136F"/>
    <w:rsid w:val="00381D1E"/>
    <w:rsid w:val="00382720"/>
    <w:rsid w:val="00382BB6"/>
    <w:rsid w:val="00383D4F"/>
    <w:rsid w:val="00383E07"/>
    <w:rsid w:val="00384454"/>
    <w:rsid w:val="00384659"/>
    <w:rsid w:val="00385F33"/>
    <w:rsid w:val="0039087F"/>
    <w:rsid w:val="003916E9"/>
    <w:rsid w:val="003918C4"/>
    <w:rsid w:val="00392201"/>
    <w:rsid w:val="003934E6"/>
    <w:rsid w:val="003935DA"/>
    <w:rsid w:val="0039371B"/>
    <w:rsid w:val="0039498E"/>
    <w:rsid w:val="003958FC"/>
    <w:rsid w:val="003962C2"/>
    <w:rsid w:val="003963AA"/>
    <w:rsid w:val="003A14C0"/>
    <w:rsid w:val="003A16CC"/>
    <w:rsid w:val="003A547B"/>
    <w:rsid w:val="003A5823"/>
    <w:rsid w:val="003A7AA5"/>
    <w:rsid w:val="003A7EC8"/>
    <w:rsid w:val="003B0737"/>
    <w:rsid w:val="003B0C1A"/>
    <w:rsid w:val="003B0F89"/>
    <w:rsid w:val="003B1974"/>
    <w:rsid w:val="003B1A8F"/>
    <w:rsid w:val="003B36AA"/>
    <w:rsid w:val="003B457F"/>
    <w:rsid w:val="003B6929"/>
    <w:rsid w:val="003B739E"/>
    <w:rsid w:val="003C20E8"/>
    <w:rsid w:val="003C27C4"/>
    <w:rsid w:val="003C3693"/>
    <w:rsid w:val="003C4B12"/>
    <w:rsid w:val="003C5152"/>
    <w:rsid w:val="003C6616"/>
    <w:rsid w:val="003C6EF9"/>
    <w:rsid w:val="003C7552"/>
    <w:rsid w:val="003C7C91"/>
    <w:rsid w:val="003D04FE"/>
    <w:rsid w:val="003D0D27"/>
    <w:rsid w:val="003D2896"/>
    <w:rsid w:val="003D2A6D"/>
    <w:rsid w:val="003D2DD3"/>
    <w:rsid w:val="003D36D6"/>
    <w:rsid w:val="003D4213"/>
    <w:rsid w:val="003D4826"/>
    <w:rsid w:val="003D69B7"/>
    <w:rsid w:val="003D7650"/>
    <w:rsid w:val="003E0CF5"/>
    <w:rsid w:val="003E2D35"/>
    <w:rsid w:val="003E3DC7"/>
    <w:rsid w:val="003E4894"/>
    <w:rsid w:val="003E621C"/>
    <w:rsid w:val="003E724E"/>
    <w:rsid w:val="003E7474"/>
    <w:rsid w:val="003E7CDC"/>
    <w:rsid w:val="003F0906"/>
    <w:rsid w:val="003F14AA"/>
    <w:rsid w:val="003F4EE5"/>
    <w:rsid w:val="003F5157"/>
    <w:rsid w:val="00400FB0"/>
    <w:rsid w:val="0040697F"/>
    <w:rsid w:val="00407653"/>
    <w:rsid w:val="00412578"/>
    <w:rsid w:val="00415F87"/>
    <w:rsid w:val="00416131"/>
    <w:rsid w:val="00416322"/>
    <w:rsid w:val="00420D38"/>
    <w:rsid w:val="00420E63"/>
    <w:rsid w:val="0042529D"/>
    <w:rsid w:val="00426207"/>
    <w:rsid w:val="00426F10"/>
    <w:rsid w:val="00427AFE"/>
    <w:rsid w:val="0043028A"/>
    <w:rsid w:val="00430E02"/>
    <w:rsid w:val="0043152C"/>
    <w:rsid w:val="004330C7"/>
    <w:rsid w:val="004332E9"/>
    <w:rsid w:val="00435472"/>
    <w:rsid w:val="00436890"/>
    <w:rsid w:val="00437238"/>
    <w:rsid w:val="0043798F"/>
    <w:rsid w:val="004379D2"/>
    <w:rsid w:val="004433E9"/>
    <w:rsid w:val="004452E9"/>
    <w:rsid w:val="00445BD6"/>
    <w:rsid w:val="004500E1"/>
    <w:rsid w:val="00450421"/>
    <w:rsid w:val="004528E1"/>
    <w:rsid w:val="004547FA"/>
    <w:rsid w:val="00454A9B"/>
    <w:rsid w:val="00462207"/>
    <w:rsid w:val="00462A82"/>
    <w:rsid w:val="00463DD6"/>
    <w:rsid w:val="004645AA"/>
    <w:rsid w:val="004668A1"/>
    <w:rsid w:val="0046736B"/>
    <w:rsid w:val="00472C85"/>
    <w:rsid w:val="004739FA"/>
    <w:rsid w:val="004758DE"/>
    <w:rsid w:val="00475F3D"/>
    <w:rsid w:val="0047742D"/>
    <w:rsid w:val="00481755"/>
    <w:rsid w:val="0048207C"/>
    <w:rsid w:val="004832A6"/>
    <w:rsid w:val="00484B98"/>
    <w:rsid w:val="00485F91"/>
    <w:rsid w:val="00486D1F"/>
    <w:rsid w:val="00486FAE"/>
    <w:rsid w:val="00487055"/>
    <w:rsid w:val="0048751A"/>
    <w:rsid w:val="00487C05"/>
    <w:rsid w:val="004902FD"/>
    <w:rsid w:val="00490843"/>
    <w:rsid w:val="004920D2"/>
    <w:rsid w:val="00493776"/>
    <w:rsid w:val="00493A3B"/>
    <w:rsid w:val="00493EE5"/>
    <w:rsid w:val="00495556"/>
    <w:rsid w:val="00497B7D"/>
    <w:rsid w:val="00497BFD"/>
    <w:rsid w:val="00497C37"/>
    <w:rsid w:val="004A0139"/>
    <w:rsid w:val="004A1359"/>
    <w:rsid w:val="004A227C"/>
    <w:rsid w:val="004A4DE8"/>
    <w:rsid w:val="004A5AD9"/>
    <w:rsid w:val="004A5D42"/>
    <w:rsid w:val="004A65AC"/>
    <w:rsid w:val="004B068C"/>
    <w:rsid w:val="004B086A"/>
    <w:rsid w:val="004B08B0"/>
    <w:rsid w:val="004B355B"/>
    <w:rsid w:val="004B3EDF"/>
    <w:rsid w:val="004C1728"/>
    <w:rsid w:val="004C1735"/>
    <w:rsid w:val="004C1F49"/>
    <w:rsid w:val="004C3241"/>
    <w:rsid w:val="004C4016"/>
    <w:rsid w:val="004C469F"/>
    <w:rsid w:val="004C6542"/>
    <w:rsid w:val="004C7286"/>
    <w:rsid w:val="004D04E0"/>
    <w:rsid w:val="004D0742"/>
    <w:rsid w:val="004D3112"/>
    <w:rsid w:val="004D3A01"/>
    <w:rsid w:val="004D4E53"/>
    <w:rsid w:val="004D605F"/>
    <w:rsid w:val="004E1175"/>
    <w:rsid w:val="004E380A"/>
    <w:rsid w:val="004E3A44"/>
    <w:rsid w:val="004E422C"/>
    <w:rsid w:val="004E4FA2"/>
    <w:rsid w:val="004E506C"/>
    <w:rsid w:val="004E6E2A"/>
    <w:rsid w:val="004E7E63"/>
    <w:rsid w:val="004F05DD"/>
    <w:rsid w:val="004F067B"/>
    <w:rsid w:val="004F2D14"/>
    <w:rsid w:val="004F2DF4"/>
    <w:rsid w:val="004F3189"/>
    <w:rsid w:val="004F338E"/>
    <w:rsid w:val="004F6915"/>
    <w:rsid w:val="004F6E78"/>
    <w:rsid w:val="004F700E"/>
    <w:rsid w:val="00500C82"/>
    <w:rsid w:val="0051059A"/>
    <w:rsid w:val="00510D2D"/>
    <w:rsid w:val="00510EC5"/>
    <w:rsid w:val="0051124A"/>
    <w:rsid w:val="00511DC3"/>
    <w:rsid w:val="00512116"/>
    <w:rsid w:val="005139FE"/>
    <w:rsid w:val="0051470A"/>
    <w:rsid w:val="00516796"/>
    <w:rsid w:val="005220B8"/>
    <w:rsid w:val="00522C8E"/>
    <w:rsid w:val="00522D1B"/>
    <w:rsid w:val="00524C28"/>
    <w:rsid w:val="00525639"/>
    <w:rsid w:val="00525742"/>
    <w:rsid w:val="00525A00"/>
    <w:rsid w:val="0052652D"/>
    <w:rsid w:val="00530240"/>
    <w:rsid w:val="0053100D"/>
    <w:rsid w:val="0053187C"/>
    <w:rsid w:val="00532118"/>
    <w:rsid w:val="00535F09"/>
    <w:rsid w:val="00536A0E"/>
    <w:rsid w:val="00537F96"/>
    <w:rsid w:val="00540291"/>
    <w:rsid w:val="00540966"/>
    <w:rsid w:val="00540BB4"/>
    <w:rsid w:val="00540BBE"/>
    <w:rsid w:val="00540CCF"/>
    <w:rsid w:val="00540E48"/>
    <w:rsid w:val="005415E3"/>
    <w:rsid w:val="00541A6F"/>
    <w:rsid w:val="00541EE2"/>
    <w:rsid w:val="00542280"/>
    <w:rsid w:val="00544A45"/>
    <w:rsid w:val="00545D13"/>
    <w:rsid w:val="005465DA"/>
    <w:rsid w:val="005528A4"/>
    <w:rsid w:val="00556956"/>
    <w:rsid w:val="00557C7D"/>
    <w:rsid w:val="00562624"/>
    <w:rsid w:val="0056273D"/>
    <w:rsid w:val="00562CE6"/>
    <w:rsid w:val="00567D73"/>
    <w:rsid w:val="005700EB"/>
    <w:rsid w:val="00570E5E"/>
    <w:rsid w:val="00571A14"/>
    <w:rsid w:val="00571FC4"/>
    <w:rsid w:val="00572049"/>
    <w:rsid w:val="00572550"/>
    <w:rsid w:val="005726E7"/>
    <w:rsid w:val="00572D38"/>
    <w:rsid w:val="00574E4A"/>
    <w:rsid w:val="005809B9"/>
    <w:rsid w:val="00581096"/>
    <w:rsid w:val="00581B5C"/>
    <w:rsid w:val="00585879"/>
    <w:rsid w:val="00587B34"/>
    <w:rsid w:val="00590B06"/>
    <w:rsid w:val="00590FCE"/>
    <w:rsid w:val="00593328"/>
    <w:rsid w:val="0059459A"/>
    <w:rsid w:val="00594642"/>
    <w:rsid w:val="0059514C"/>
    <w:rsid w:val="00597AA6"/>
    <w:rsid w:val="005A0E33"/>
    <w:rsid w:val="005A0E97"/>
    <w:rsid w:val="005A1A78"/>
    <w:rsid w:val="005A1BF0"/>
    <w:rsid w:val="005A1D48"/>
    <w:rsid w:val="005A3183"/>
    <w:rsid w:val="005A6029"/>
    <w:rsid w:val="005A78C8"/>
    <w:rsid w:val="005B1EFE"/>
    <w:rsid w:val="005B3971"/>
    <w:rsid w:val="005B467E"/>
    <w:rsid w:val="005B59E9"/>
    <w:rsid w:val="005B7C30"/>
    <w:rsid w:val="005C094D"/>
    <w:rsid w:val="005C0E8B"/>
    <w:rsid w:val="005C18D8"/>
    <w:rsid w:val="005C19A9"/>
    <w:rsid w:val="005C1AC0"/>
    <w:rsid w:val="005C519C"/>
    <w:rsid w:val="005C5F68"/>
    <w:rsid w:val="005C69DF"/>
    <w:rsid w:val="005D07BA"/>
    <w:rsid w:val="005D125C"/>
    <w:rsid w:val="005D1E71"/>
    <w:rsid w:val="005D263E"/>
    <w:rsid w:val="005D3341"/>
    <w:rsid w:val="005D473E"/>
    <w:rsid w:val="005D72EC"/>
    <w:rsid w:val="005D7693"/>
    <w:rsid w:val="005E1EFC"/>
    <w:rsid w:val="005E40F9"/>
    <w:rsid w:val="005E4325"/>
    <w:rsid w:val="005F06BB"/>
    <w:rsid w:val="005F19A7"/>
    <w:rsid w:val="005F3BE2"/>
    <w:rsid w:val="005F4408"/>
    <w:rsid w:val="005F5F88"/>
    <w:rsid w:val="005F5FAD"/>
    <w:rsid w:val="00600334"/>
    <w:rsid w:val="006011EE"/>
    <w:rsid w:val="0060270F"/>
    <w:rsid w:val="00603172"/>
    <w:rsid w:val="00604AA4"/>
    <w:rsid w:val="00604B46"/>
    <w:rsid w:val="006059D3"/>
    <w:rsid w:val="0060608C"/>
    <w:rsid w:val="00606720"/>
    <w:rsid w:val="00606F6D"/>
    <w:rsid w:val="00611345"/>
    <w:rsid w:val="006136E8"/>
    <w:rsid w:val="00614D71"/>
    <w:rsid w:val="006159BE"/>
    <w:rsid w:val="00615DF9"/>
    <w:rsid w:val="0061775F"/>
    <w:rsid w:val="006202D0"/>
    <w:rsid w:val="00625E6C"/>
    <w:rsid w:val="00626058"/>
    <w:rsid w:val="006270A9"/>
    <w:rsid w:val="00640576"/>
    <w:rsid w:val="006407C2"/>
    <w:rsid w:val="00641DBE"/>
    <w:rsid w:val="006437BB"/>
    <w:rsid w:val="0064392E"/>
    <w:rsid w:val="00643C1F"/>
    <w:rsid w:val="00643C8F"/>
    <w:rsid w:val="00644258"/>
    <w:rsid w:val="00645D8E"/>
    <w:rsid w:val="006465FD"/>
    <w:rsid w:val="00646C8D"/>
    <w:rsid w:val="00650BA3"/>
    <w:rsid w:val="00650F60"/>
    <w:rsid w:val="006512AB"/>
    <w:rsid w:val="0065181B"/>
    <w:rsid w:val="0065239F"/>
    <w:rsid w:val="00654028"/>
    <w:rsid w:val="006556C8"/>
    <w:rsid w:val="00656265"/>
    <w:rsid w:val="00656D37"/>
    <w:rsid w:val="006601D2"/>
    <w:rsid w:val="00661725"/>
    <w:rsid w:val="00663342"/>
    <w:rsid w:val="00663687"/>
    <w:rsid w:val="00665A76"/>
    <w:rsid w:val="00666645"/>
    <w:rsid w:val="00667B01"/>
    <w:rsid w:val="00670C11"/>
    <w:rsid w:val="00670CC2"/>
    <w:rsid w:val="00671CF3"/>
    <w:rsid w:val="006734A5"/>
    <w:rsid w:val="00674C90"/>
    <w:rsid w:val="0067557A"/>
    <w:rsid w:val="00676507"/>
    <w:rsid w:val="00681473"/>
    <w:rsid w:val="00686071"/>
    <w:rsid w:val="00686B49"/>
    <w:rsid w:val="006870D4"/>
    <w:rsid w:val="006901BF"/>
    <w:rsid w:val="006914E8"/>
    <w:rsid w:val="0069566F"/>
    <w:rsid w:val="006A28A0"/>
    <w:rsid w:val="006A32A0"/>
    <w:rsid w:val="006A4192"/>
    <w:rsid w:val="006A4DAE"/>
    <w:rsid w:val="006A5DD8"/>
    <w:rsid w:val="006A619C"/>
    <w:rsid w:val="006A6C3E"/>
    <w:rsid w:val="006A7AB7"/>
    <w:rsid w:val="006B0A81"/>
    <w:rsid w:val="006B0E09"/>
    <w:rsid w:val="006B10E3"/>
    <w:rsid w:val="006B3017"/>
    <w:rsid w:val="006B32FD"/>
    <w:rsid w:val="006B3A3B"/>
    <w:rsid w:val="006B431E"/>
    <w:rsid w:val="006B55F7"/>
    <w:rsid w:val="006C1E2E"/>
    <w:rsid w:val="006C3388"/>
    <w:rsid w:val="006C37F3"/>
    <w:rsid w:val="006C3D82"/>
    <w:rsid w:val="006C4232"/>
    <w:rsid w:val="006C7022"/>
    <w:rsid w:val="006C7A0C"/>
    <w:rsid w:val="006D028C"/>
    <w:rsid w:val="006D36E3"/>
    <w:rsid w:val="006D5326"/>
    <w:rsid w:val="006D626F"/>
    <w:rsid w:val="006D7021"/>
    <w:rsid w:val="006D728E"/>
    <w:rsid w:val="006E0A3E"/>
    <w:rsid w:val="006E2C9B"/>
    <w:rsid w:val="006E371A"/>
    <w:rsid w:val="006E3892"/>
    <w:rsid w:val="006E399E"/>
    <w:rsid w:val="006E427E"/>
    <w:rsid w:val="006E70AE"/>
    <w:rsid w:val="006E75B1"/>
    <w:rsid w:val="006E79CB"/>
    <w:rsid w:val="006F00C7"/>
    <w:rsid w:val="006F026C"/>
    <w:rsid w:val="006F1225"/>
    <w:rsid w:val="006F2AED"/>
    <w:rsid w:val="006F3C6B"/>
    <w:rsid w:val="006F4E91"/>
    <w:rsid w:val="006F75E8"/>
    <w:rsid w:val="006F7EFB"/>
    <w:rsid w:val="00701927"/>
    <w:rsid w:val="00703872"/>
    <w:rsid w:val="00705362"/>
    <w:rsid w:val="007069F2"/>
    <w:rsid w:val="00707FF8"/>
    <w:rsid w:val="007109FE"/>
    <w:rsid w:val="007119E7"/>
    <w:rsid w:val="0071263F"/>
    <w:rsid w:val="007145ED"/>
    <w:rsid w:val="00715910"/>
    <w:rsid w:val="00723B35"/>
    <w:rsid w:val="00724BCF"/>
    <w:rsid w:val="00724E9F"/>
    <w:rsid w:val="00724FA0"/>
    <w:rsid w:val="007268D6"/>
    <w:rsid w:val="00727197"/>
    <w:rsid w:val="007279EF"/>
    <w:rsid w:val="007316C6"/>
    <w:rsid w:val="00732A6E"/>
    <w:rsid w:val="007340AD"/>
    <w:rsid w:val="00735CB2"/>
    <w:rsid w:val="00735E45"/>
    <w:rsid w:val="0073703E"/>
    <w:rsid w:val="007374D0"/>
    <w:rsid w:val="00741084"/>
    <w:rsid w:val="00743AF3"/>
    <w:rsid w:val="00744E6E"/>
    <w:rsid w:val="007466CD"/>
    <w:rsid w:val="00746BEE"/>
    <w:rsid w:val="00752EDB"/>
    <w:rsid w:val="00754F8D"/>
    <w:rsid w:val="00757192"/>
    <w:rsid w:val="00761089"/>
    <w:rsid w:val="00763D56"/>
    <w:rsid w:val="00763DD2"/>
    <w:rsid w:val="007664F7"/>
    <w:rsid w:val="00767B67"/>
    <w:rsid w:val="0077050A"/>
    <w:rsid w:val="007705A5"/>
    <w:rsid w:val="00772000"/>
    <w:rsid w:val="00772FF7"/>
    <w:rsid w:val="00773730"/>
    <w:rsid w:val="00776AF3"/>
    <w:rsid w:val="0077780A"/>
    <w:rsid w:val="00780420"/>
    <w:rsid w:val="00780454"/>
    <w:rsid w:val="007805DA"/>
    <w:rsid w:val="0078113D"/>
    <w:rsid w:val="00781851"/>
    <w:rsid w:val="007859C4"/>
    <w:rsid w:val="00785CE9"/>
    <w:rsid w:val="007868EB"/>
    <w:rsid w:val="00787D1F"/>
    <w:rsid w:val="00792DDD"/>
    <w:rsid w:val="00793232"/>
    <w:rsid w:val="00794F99"/>
    <w:rsid w:val="00795621"/>
    <w:rsid w:val="00795CFB"/>
    <w:rsid w:val="00796591"/>
    <w:rsid w:val="00796BF0"/>
    <w:rsid w:val="00797F3A"/>
    <w:rsid w:val="007A03DD"/>
    <w:rsid w:val="007A29D3"/>
    <w:rsid w:val="007A37D3"/>
    <w:rsid w:val="007A3854"/>
    <w:rsid w:val="007A4255"/>
    <w:rsid w:val="007A6D54"/>
    <w:rsid w:val="007B1D44"/>
    <w:rsid w:val="007B2ABC"/>
    <w:rsid w:val="007B3C79"/>
    <w:rsid w:val="007B479B"/>
    <w:rsid w:val="007B7F0F"/>
    <w:rsid w:val="007C4F41"/>
    <w:rsid w:val="007C5B25"/>
    <w:rsid w:val="007C75D2"/>
    <w:rsid w:val="007C78AA"/>
    <w:rsid w:val="007C799B"/>
    <w:rsid w:val="007D050E"/>
    <w:rsid w:val="007D0B98"/>
    <w:rsid w:val="007D2D79"/>
    <w:rsid w:val="007D3A98"/>
    <w:rsid w:val="007D7079"/>
    <w:rsid w:val="007D76D9"/>
    <w:rsid w:val="007E1058"/>
    <w:rsid w:val="007E29B6"/>
    <w:rsid w:val="007E499B"/>
    <w:rsid w:val="007E60EF"/>
    <w:rsid w:val="007E70DE"/>
    <w:rsid w:val="007F0425"/>
    <w:rsid w:val="007F081B"/>
    <w:rsid w:val="007F2C77"/>
    <w:rsid w:val="007F3069"/>
    <w:rsid w:val="007F3E8C"/>
    <w:rsid w:val="007F4080"/>
    <w:rsid w:val="007F4F91"/>
    <w:rsid w:val="007F572E"/>
    <w:rsid w:val="007F7A3D"/>
    <w:rsid w:val="00800643"/>
    <w:rsid w:val="00803801"/>
    <w:rsid w:val="00810241"/>
    <w:rsid w:val="008126E7"/>
    <w:rsid w:val="008141C4"/>
    <w:rsid w:val="00814A9E"/>
    <w:rsid w:val="00814F06"/>
    <w:rsid w:val="00816222"/>
    <w:rsid w:val="00816232"/>
    <w:rsid w:val="008174AC"/>
    <w:rsid w:val="00817B76"/>
    <w:rsid w:val="00820FFF"/>
    <w:rsid w:val="00824284"/>
    <w:rsid w:val="00824D22"/>
    <w:rsid w:val="008257AE"/>
    <w:rsid w:val="0082612B"/>
    <w:rsid w:val="00830D4F"/>
    <w:rsid w:val="0083312F"/>
    <w:rsid w:val="008356AE"/>
    <w:rsid w:val="008374C8"/>
    <w:rsid w:val="0083770D"/>
    <w:rsid w:val="0084270C"/>
    <w:rsid w:val="00842AB9"/>
    <w:rsid w:val="00844780"/>
    <w:rsid w:val="00844CBB"/>
    <w:rsid w:val="00845718"/>
    <w:rsid w:val="008457F6"/>
    <w:rsid w:val="00846C5E"/>
    <w:rsid w:val="00850243"/>
    <w:rsid w:val="008507AC"/>
    <w:rsid w:val="0085366B"/>
    <w:rsid w:val="008547F9"/>
    <w:rsid w:val="008614FC"/>
    <w:rsid w:val="008622C7"/>
    <w:rsid w:val="00862967"/>
    <w:rsid w:val="0086348E"/>
    <w:rsid w:val="008641AA"/>
    <w:rsid w:val="008642D7"/>
    <w:rsid w:val="00866462"/>
    <w:rsid w:val="008666AE"/>
    <w:rsid w:val="008679ED"/>
    <w:rsid w:val="00867F32"/>
    <w:rsid w:val="00871385"/>
    <w:rsid w:val="008717FD"/>
    <w:rsid w:val="0087489D"/>
    <w:rsid w:val="00874D2D"/>
    <w:rsid w:val="00876515"/>
    <w:rsid w:val="00877A9E"/>
    <w:rsid w:val="008810BE"/>
    <w:rsid w:val="00881764"/>
    <w:rsid w:val="00883813"/>
    <w:rsid w:val="00883BD2"/>
    <w:rsid w:val="00884740"/>
    <w:rsid w:val="00885292"/>
    <w:rsid w:val="00885B69"/>
    <w:rsid w:val="008861C9"/>
    <w:rsid w:val="00887CA1"/>
    <w:rsid w:val="00892755"/>
    <w:rsid w:val="00892CF1"/>
    <w:rsid w:val="00892D8B"/>
    <w:rsid w:val="00893ED3"/>
    <w:rsid w:val="00894146"/>
    <w:rsid w:val="00896A83"/>
    <w:rsid w:val="008A373E"/>
    <w:rsid w:val="008A4973"/>
    <w:rsid w:val="008A5F61"/>
    <w:rsid w:val="008A6211"/>
    <w:rsid w:val="008A6556"/>
    <w:rsid w:val="008A671D"/>
    <w:rsid w:val="008A748A"/>
    <w:rsid w:val="008B0195"/>
    <w:rsid w:val="008B03F5"/>
    <w:rsid w:val="008B1848"/>
    <w:rsid w:val="008B28E3"/>
    <w:rsid w:val="008B333A"/>
    <w:rsid w:val="008B3B04"/>
    <w:rsid w:val="008B48F5"/>
    <w:rsid w:val="008B5197"/>
    <w:rsid w:val="008B7A3E"/>
    <w:rsid w:val="008C030F"/>
    <w:rsid w:val="008C0FA6"/>
    <w:rsid w:val="008C1F4C"/>
    <w:rsid w:val="008C23CB"/>
    <w:rsid w:val="008C4CB9"/>
    <w:rsid w:val="008C63F0"/>
    <w:rsid w:val="008C699F"/>
    <w:rsid w:val="008C6E18"/>
    <w:rsid w:val="008D2D7D"/>
    <w:rsid w:val="008D2D9A"/>
    <w:rsid w:val="008D3DB2"/>
    <w:rsid w:val="008D6B2C"/>
    <w:rsid w:val="008E0371"/>
    <w:rsid w:val="008E3E34"/>
    <w:rsid w:val="008E3ED3"/>
    <w:rsid w:val="008E53D6"/>
    <w:rsid w:val="008E6C9D"/>
    <w:rsid w:val="008E70AE"/>
    <w:rsid w:val="008E72DC"/>
    <w:rsid w:val="008E7698"/>
    <w:rsid w:val="008F005B"/>
    <w:rsid w:val="008F0C86"/>
    <w:rsid w:val="008F0D8A"/>
    <w:rsid w:val="008F456A"/>
    <w:rsid w:val="008F45F9"/>
    <w:rsid w:val="008F5572"/>
    <w:rsid w:val="008F572A"/>
    <w:rsid w:val="00900699"/>
    <w:rsid w:val="0090257E"/>
    <w:rsid w:val="0090298C"/>
    <w:rsid w:val="00903326"/>
    <w:rsid w:val="00905525"/>
    <w:rsid w:val="00911104"/>
    <w:rsid w:val="00911A63"/>
    <w:rsid w:val="00912364"/>
    <w:rsid w:val="009131CE"/>
    <w:rsid w:val="00913B83"/>
    <w:rsid w:val="00913F05"/>
    <w:rsid w:val="009167CF"/>
    <w:rsid w:val="00920C25"/>
    <w:rsid w:val="0092175E"/>
    <w:rsid w:val="00923658"/>
    <w:rsid w:val="00924491"/>
    <w:rsid w:val="00926924"/>
    <w:rsid w:val="00926B5C"/>
    <w:rsid w:val="00927EB2"/>
    <w:rsid w:val="00927F98"/>
    <w:rsid w:val="00930063"/>
    <w:rsid w:val="00932D48"/>
    <w:rsid w:val="0093456A"/>
    <w:rsid w:val="00940216"/>
    <w:rsid w:val="00941072"/>
    <w:rsid w:val="0094125E"/>
    <w:rsid w:val="00941A93"/>
    <w:rsid w:val="00943DB2"/>
    <w:rsid w:val="00944486"/>
    <w:rsid w:val="00946301"/>
    <w:rsid w:val="00946CFD"/>
    <w:rsid w:val="0094773A"/>
    <w:rsid w:val="0095243A"/>
    <w:rsid w:val="00952A88"/>
    <w:rsid w:val="00954A13"/>
    <w:rsid w:val="009574AF"/>
    <w:rsid w:val="00957BFA"/>
    <w:rsid w:val="009604DB"/>
    <w:rsid w:val="00960A69"/>
    <w:rsid w:val="00961B57"/>
    <w:rsid w:val="00962671"/>
    <w:rsid w:val="009631DA"/>
    <w:rsid w:val="00963202"/>
    <w:rsid w:val="00964348"/>
    <w:rsid w:val="00966B78"/>
    <w:rsid w:val="009673EC"/>
    <w:rsid w:val="00967697"/>
    <w:rsid w:val="00973001"/>
    <w:rsid w:val="00973A0E"/>
    <w:rsid w:val="00973E5D"/>
    <w:rsid w:val="00974763"/>
    <w:rsid w:val="009754E5"/>
    <w:rsid w:val="009759D7"/>
    <w:rsid w:val="00977081"/>
    <w:rsid w:val="00977222"/>
    <w:rsid w:val="0097768F"/>
    <w:rsid w:val="00987124"/>
    <w:rsid w:val="00991DC5"/>
    <w:rsid w:val="00993EE6"/>
    <w:rsid w:val="0099422D"/>
    <w:rsid w:val="00994E50"/>
    <w:rsid w:val="0099552E"/>
    <w:rsid w:val="00997240"/>
    <w:rsid w:val="00997C55"/>
    <w:rsid w:val="009A1962"/>
    <w:rsid w:val="009A7370"/>
    <w:rsid w:val="009A7587"/>
    <w:rsid w:val="009A79D0"/>
    <w:rsid w:val="009A7B66"/>
    <w:rsid w:val="009A7BEE"/>
    <w:rsid w:val="009B29C8"/>
    <w:rsid w:val="009B30B8"/>
    <w:rsid w:val="009B3102"/>
    <w:rsid w:val="009B5650"/>
    <w:rsid w:val="009C123B"/>
    <w:rsid w:val="009C1EC8"/>
    <w:rsid w:val="009C47F2"/>
    <w:rsid w:val="009C4EBE"/>
    <w:rsid w:val="009C545C"/>
    <w:rsid w:val="009C5640"/>
    <w:rsid w:val="009C5C9E"/>
    <w:rsid w:val="009D13F3"/>
    <w:rsid w:val="009D727D"/>
    <w:rsid w:val="009D7801"/>
    <w:rsid w:val="009D78CE"/>
    <w:rsid w:val="009D7FEC"/>
    <w:rsid w:val="009E49D5"/>
    <w:rsid w:val="009E49E7"/>
    <w:rsid w:val="009E6ED7"/>
    <w:rsid w:val="009E709F"/>
    <w:rsid w:val="009E73AC"/>
    <w:rsid w:val="009E7DA7"/>
    <w:rsid w:val="009F02EE"/>
    <w:rsid w:val="009F2C0A"/>
    <w:rsid w:val="009F7277"/>
    <w:rsid w:val="009F7D0E"/>
    <w:rsid w:val="009F7D70"/>
    <w:rsid w:val="009F7DC1"/>
    <w:rsid w:val="00A011CA"/>
    <w:rsid w:val="00A01C5F"/>
    <w:rsid w:val="00A0254A"/>
    <w:rsid w:val="00A03CBE"/>
    <w:rsid w:val="00A047D8"/>
    <w:rsid w:val="00A04DC7"/>
    <w:rsid w:val="00A0614D"/>
    <w:rsid w:val="00A1016B"/>
    <w:rsid w:val="00A10FBA"/>
    <w:rsid w:val="00A1561D"/>
    <w:rsid w:val="00A2035C"/>
    <w:rsid w:val="00A20CD4"/>
    <w:rsid w:val="00A21658"/>
    <w:rsid w:val="00A227D2"/>
    <w:rsid w:val="00A22FCE"/>
    <w:rsid w:val="00A24FA7"/>
    <w:rsid w:val="00A262EA"/>
    <w:rsid w:val="00A27B65"/>
    <w:rsid w:val="00A30DCA"/>
    <w:rsid w:val="00A34163"/>
    <w:rsid w:val="00A35129"/>
    <w:rsid w:val="00A35689"/>
    <w:rsid w:val="00A3573C"/>
    <w:rsid w:val="00A35A3F"/>
    <w:rsid w:val="00A376BA"/>
    <w:rsid w:val="00A42535"/>
    <w:rsid w:val="00A4491E"/>
    <w:rsid w:val="00A46EE3"/>
    <w:rsid w:val="00A47DD0"/>
    <w:rsid w:val="00A5228F"/>
    <w:rsid w:val="00A52791"/>
    <w:rsid w:val="00A5354D"/>
    <w:rsid w:val="00A60A8C"/>
    <w:rsid w:val="00A60B1C"/>
    <w:rsid w:val="00A60CC2"/>
    <w:rsid w:val="00A61AAD"/>
    <w:rsid w:val="00A6264B"/>
    <w:rsid w:val="00A6584C"/>
    <w:rsid w:val="00A65B4E"/>
    <w:rsid w:val="00A676BD"/>
    <w:rsid w:val="00A7006C"/>
    <w:rsid w:val="00A72532"/>
    <w:rsid w:val="00A72B23"/>
    <w:rsid w:val="00A74405"/>
    <w:rsid w:val="00A746A9"/>
    <w:rsid w:val="00A779DF"/>
    <w:rsid w:val="00A77AC5"/>
    <w:rsid w:val="00A80458"/>
    <w:rsid w:val="00A809EE"/>
    <w:rsid w:val="00A81D6D"/>
    <w:rsid w:val="00A827B7"/>
    <w:rsid w:val="00A83746"/>
    <w:rsid w:val="00A861E5"/>
    <w:rsid w:val="00A90DBB"/>
    <w:rsid w:val="00A92DCB"/>
    <w:rsid w:val="00A94CA7"/>
    <w:rsid w:val="00A951A1"/>
    <w:rsid w:val="00A97925"/>
    <w:rsid w:val="00A97A3B"/>
    <w:rsid w:val="00AA0067"/>
    <w:rsid w:val="00AA05D7"/>
    <w:rsid w:val="00AA0964"/>
    <w:rsid w:val="00AA1888"/>
    <w:rsid w:val="00AA368C"/>
    <w:rsid w:val="00AA5CF5"/>
    <w:rsid w:val="00AA696C"/>
    <w:rsid w:val="00AA70CF"/>
    <w:rsid w:val="00AA78A6"/>
    <w:rsid w:val="00AB0D7C"/>
    <w:rsid w:val="00AB16E5"/>
    <w:rsid w:val="00AB1767"/>
    <w:rsid w:val="00AB2C7C"/>
    <w:rsid w:val="00AB2CB6"/>
    <w:rsid w:val="00AB3143"/>
    <w:rsid w:val="00AB39B0"/>
    <w:rsid w:val="00AB3CED"/>
    <w:rsid w:val="00AB4F0E"/>
    <w:rsid w:val="00AB52BD"/>
    <w:rsid w:val="00AB5B22"/>
    <w:rsid w:val="00AB70DF"/>
    <w:rsid w:val="00AB743C"/>
    <w:rsid w:val="00AC00E8"/>
    <w:rsid w:val="00AC4117"/>
    <w:rsid w:val="00AC5018"/>
    <w:rsid w:val="00AC6D67"/>
    <w:rsid w:val="00AC7311"/>
    <w:rsid w:val="00AD0181"/>
    <w:rsid w:val="00AD018A"/>
    <w:rsid w:val="00AD023D"/>
    <w:rsid w:val="00AD239E"/>
    <w:rsid w:val="00AD2D50"/>
    <w:rsid w:val="00AD317C"/>
    <w:rsid w:val="00AD4011"/>
    <w:rsid w:val="00AD7CB1"/>
    <w:rsid w:val="00AE000F"/>
    <w:rsid w:val="00AE0137"/>
    <w:rsid w:val="00AE5C1E"/>
    <w:rsid w:val="00AE5E13"/>
    <w:rsid w:val="00AE6007"/>
    <w:rsid w:val="00AF0987"/>
    <w:rsid w:val="00AF0F83"/>
    <w:rsid w:val="00AF3431"/>
    <w:rsid w:val="00AF36A5"/>
    <w:rsid w:val="00AF4FBD"/>
    <w:rsid w:val="00B0066D"/>
    <w:rsid w:val="00B00A1D"/>
    <w:rsid w:val="00B01E14"/>
    <w:rsid w:val="00B022CC"/>
    <w:rsid w:val="00B023BB"/>
    <w:rsid w:val="00B029DA"/>
    <w:rsid w:val="00B05AB1"/>
    <w:rsid w:val="00B066B8"/>
    <w:rsid w:val="00B11F65"/>
    <w:rsid w:val="00B135C7"/>
    <w:rsid w:val="00B1440C"/>
    <w:rsid w:val="00B174C2"/>
    <w:rsid w:val="00B17C74"/>
    <w:rsid w:val="00B17D07"/>
    <w:rsid w:val="00B221E8"/>
    <w:rsid w:val="00B2313D"/>
    <w:rsid w:val="00B2548B"/>
    <w:rsid w:val="00B254C0"/>
    <w:rsid w:val="00B267F0"/>
    <w:rsid w:val="00B27CD5"/>
    <w:rsid w:val="00B33050"/>
    <w:rsid w:val="00B42B18"/>
    <w:rsid w:val="00B43B00"/>
    <w:rsid w:val="00B43E54"/>
    <w:rsid w:val="00B45B7B"/>
    <w:rsid w:val="00B479B6"/>
    <w:rsid w:val="00B50740"/>
    <w:rsid w:val="00B534AC"/>
    <w:rsid w:val="00B53F83"/>
    <w:rsid w:val="00B55B3E"/>
    <w:rsid w:val="00B56261"/>
    <w:rsid w:val="00B571BC"/>
    <w:rsid w:val="00B60D85"/>
    <w:rsid w:val="00B61B7E"/>
    <w:rsid w:val="00B624AA"/>
    <w:rsid w:val="00B62B2B"/>
    <w:rsid w:val="00B6458A"/>
    <w:rsid w:val="00B65EBC"/>
    <w:rsid w:val="00B665F3"/>
    <w:rsid w:val="00B667CE"/>
    <w:rsid w:val="00B66BF0"/>
    <w:rsid w:val="00B67766"/>
    <w:rsid w:val="00B679B2"/>
    <w:rsid w:val="00B7147A"/>
    <w:rsid w:val="00B727D5"/>
    <w:rsid w:val="00B72945"/>
    <w:rsid w:val="00B73E0C"/>
    <w:rsid w:val="00B74793"/>
    <w:rsid w:val="00B74E8D"/>
    <w:rsid w:val="00B751F0"/>
    <w:rsid w:val="00B77EBF"/>
    <w:rsid w:val="00B8008E"/>
    <w:rsid w:val="00B8036C"/>
    <w:rsid w:val="00B80923"/>
    <w:rsid w:val="00B80BC3"/>
    <w:rsid w:val="00B80CC1"/>
    <w:rsid w:val="00B81544"/>
    <w:rsid w:val="00B821AA"/>
    <w:rsid w:val="00B84F0E"/>
    <w:rsid w:val="00B85DB1"/>
    <w:rsid w:val="00B95E20"/>
    <w:rsid w:val="00BA004D"/>
    <w:rsid w:val="00BA2D79"/>
    <w:rsid w:val="00BA30F4"/>
    <w:rsid w:val="00BA3CB4"/>
    <w:rsid w:val="00BA3D31"/>
    <w:rsid w:val="00BA66D1"/>
    <w:rsid w:val="00BA6B18"/>
    <w:rsid w:val="00BB017E"/>
    <w:rsid w:val="00BB0860"/>
    <w:rsid w:val="00BB1285"/>
    <w:rsid w:val="00BB13F7"/>
    <w:rsid w:val="00BB23EE"/>
    <w:rsid w:val="00BB2599"/>
    <w:rsid w:val="00BB2D88"/>
    <w:rsid w:val="00BB2ED0"/>
    <w:rsid w:val="00BB3C3D"/>
    <w:rsid w:val="00BB4170"/>
    <w:rsid w:val="00BB5F08"/>
    <w:rsid w:val="00BC0ABA"/>
    <w:rsid w:val="00BC1E49"/>
    <w:rsid w:val="00BC27EC"/>
    <w:rsid w:val="00BC31AF"/>
    <w:rsid w:val="00BC4F0C"/>
    <w:rsid w:val="00BC515A"/>
    <w:rsid w:val="00BC5913"/>
    <w:rsid w:val="00BC60E6"/>
    <w:rsid w:val="00BC6DC5"/>
    <w:rsid w:val="00BD2E8D"/>
    <w:rsid w:val="00BD3324"/>
    <w:rsid w:val="00BD3D88"/>
    <w:rsid w:val="00BD3F80"/>
    <w:rsid w:val="00BD4998"/>
    <w:rsid w:val="00BD4F09"/>
    <w:rsid w:val="00BD5181"/>
    <w:rsid w:val="00BD5AF9"/>
    <w:rsid w:val="00BD7520"/>
    <w:rsid w:val="00BE0754"/>
    <w:rsid w:val="00BE1066"/>
    <w:rsid w:val="00BE14E0"/>
    <w:rsid w:val="00BE1FFE"/>
    <w:rsid w:val="00BE6C5B"/>
    <w:rsid w:val="00BF2CA6"/>
    <w:rsid w:val="00BF2F04"/>
    <w:rsid w:val="00BF35B2"/>
    <w:rsid w:val="00BF3EBE"/>
    <w:rsid w:val="00BF54D6"/>
    <w:rsid w:val="00BF5E6A"/>
    <w:rsid w:val="00BF6623"/>
    <w:rsid w:val="00BF749D"/>
    <w:rsid w:val="00BF7E14"/>
    <w:rsid w:val="00BF7FC6"/>
    <w:rsid w:val="00C00A80"/>
    <w:rsid w:val="00C02345"/>
    <w:rsid w:val="00C033DE"/>
    <w:rsid w:val="00C059EA"/>
    <w:rsid w:val="00C06C15"/>
    <w:rsid w:val="00C07ACF"/>
    <w:rsid w:val="00C107F6"/>
    <w:rsid w:val="00C1199C"/>
    <w:rsid w:val="00C11D76"/>
    <w:rsid w:val="00C12618"/>
    <w:rsid w:val="00C1368D"/>
    <w:rsid w:val="00C15BC1"/>
    <w:rsid w:val="00C167E2"/>
    <w:rsid w:val="00C17AEE"/>
    <w:rsid w:val="00C20CD3"/>
    <w:rsid w:val="00C20EEC"/>
    <w:rsid w:val="00C243E4"/>
    <w:rsid w:val="00C245B8"/>
    <w:rsid w:val="00C301DA"/>
    <w:rsid w:val="00C302B8"/>
    <w:rsid w:val="00C3056B"/>
    <w:rsid w:val="00C30CFF"/>
    <w:rsid w:val="00C317D1"/>
    <w:rsid w:val="00C34D7E"/>
    <w:rsid w:val="00C36484"/>
    <w:rsid w:val="00C3668D"/>
    <w:rsid w:val="00C36F51"/>
    <w:rsid w:val="00C436D6"/>
    <w:rsid w:val="00C47BC2"/>
    <w:rsid w:val="00C5055B"/>
    <w:rsid w:val="00C51876"/>
    <w:rsid w:val="00C539C0"/>
    <w:rsid w:val="00C5504C"/>
    <w:rsid w:val="00C5690A"/>
    <w:rsid w:val="00C572BB"/>
    <w:rsid w:val="00C62F2B"/>
    <w:rsid w:val="00C662DE"/>
    <w:rsid w:val="00C672C7"/>
    <w:rsid w:val="00C70815"/>
    <w:rsid w:val="00C711A4"/>
    <w:rsid w:val="00C72AC7"/>
    <w:rsid w:val="00C73FA9"/>
    <w:rsid w:val="00C753B6"/>
    <w:rsid w:val="00C80F99"/>
    <w:rsid w:val="00C82F45"/>
    <w:rsid w:val="00C83EA3"/>
    <w:rsid w:val="00C8453E"/>
    <w:rsid w:val="00C84CFE"/>
    <w:rsid w:val="00C86032"/>
    <w:rsid w:val="00C86A9D"/>
    <w:rsid w:val="00C92071"/>
    <w:rsid w:val="00C921CA"/>
    <w:rsid w:val="00C92B43"/>
    <w:rsid w:val="00C95EED"/>
    <w:rsid w:val="00C96B6F"/>
    <w:rsid w:val="00CA0FE7"/>
    <w:rsid w:val="00CA2F1C"/>
    <w:rsid w:val="00CA3C8B"/>
    <w:rsid w:val="00CA3C9C"/>
    <w:rsid w:val="00CA67CE"/>
    <w:rsid w:val="00CA7B5D"/>
    <w:rsid w:val="00CB1C45"/>
    <w:rsid w:val="00CB34F1"/>
    <w:rsid w:val="00CB71E0"/>
    <w:rsid w:val="00CB786F"/>
    <w:rsid w:val="00CC1D00"/>
    <w:rsid w:val="00CC2DF8"/>
    <w:rsid w:val="00CC4829"/>
    <w:rsid w:val="00CC4D32"/>
    <w:rsid w:val="00CC5F12"/>
    <w:rsid w:val="00CC7038"/>
    <w:rsid w:val="00CD0375"/>
    <w:rsid w:val="00CD03C6"/>
    <w:rsid w:val="00CD1980"/>
    <w:rsid w:val="00CD4144"/>
    <w:rsid w:val="00CD4399"/>
    <w:rsid w:val="00CD4636"/>
    <w:rsid w:val="00CD5C66"/>
    <w:rsid w:val="00CD61F3"/>
    <w:rsid w:val="00CD7C1E"/>
    <w:rsid w:val="00CE3DCB"/>
    <w:rsid w:val="00CE412D"/>
    <w:rsid w:val="00CE4222"/>
    <w:rsid w:val="00CE49E8"/>
    <w:rsid w:val="00CE4A43"/>
    <w:rsid w:val="00CE5C97"/>
    <w:rsid w:val="00CE5EF9"/>
    <w:rsid w:val="00CE6132"/>
    <w:rsid w:val="00CE6CA7"/>
    <w:rsid w:val="00CE7485"/>
    <w:rsid w:val="00CE7A4C"/>
    <w:rsid w:val="00CE7C4A"/>
    <w:rsid w:val="00CF134A"/>
    <w:rsid w:val="00CF1CD1"/>
    <w:rsid w:val="00CF26DB"/>
    <w:rsid w:val="00CF2DEB"/>
    <w:rsid w:val="00CF4B28"/>
    <w:rsid w:val="00CF505A"/>
    <w:rsid w:val="00CF5239"/>
    <w:rsid w:val="00CF5622"/>
    <w:rsid w:val="00CF5B61"/>
    <w:rsid w:val="00CF6C0D"/>
    <w:rsid w:val="00CF6E70"/>
    <w:rsid w:val="00D00796"/>
    <w:rsid w:val="00D00FDA"/>
    <w:rsid w:val="00D01490"/>
    <w:rsid w:val="00D03225"/>
    <w:rsid w:val="00D032AA"/>
    <w:rsid w:val="00D03F2C"/>
    <w:rsid w:val="00D04437"/>
    <w:rsid w:val="00D04E82"/>
    <w:rsid w:val="00D05265"/>
    <w:rsid w:val="00D056BB"/>
    <w:rsid w:val="00D07188"/>
    <w:rsid w:val="00D0771D"/>
    <w:rsid w:val="00D10F49"/>
    <w:rsid w:val="00D112D1"/>
    <w:rsid w:val="00D11527"/>
    <w:rsid w:val="00D132EC"/>
    <w:rsid w:val="00D1559D"/>
    <w:rsid w:val="00D16852"/>
    <w:rsid w:val="00D21F5E"/>
    <w:rsid w:val="00D2316C"/>
    <w:rsid w:val="00D233A1"/>
    <w:rsid w:val="00D24B60"/>
    <w:rsid w:val="00D27198"/>
    <w:rsid w:val="00D3024F"/>
    <w:rsid w:val="00D31F95"/>
    <w:rsid w:val="00D32BF1"/>
    <w:rsid w:val="00D32EAF"/>
    <w:rsid w:val="00D36BCC"/>
    <w:rsid w:val="00D36DA4"/>
    <w:rsid w:val="00D3707E"/>
    <w:rsid w:val="00D41BAF"/>
    <w:rsid w:val="00D41C22"/>
    <w:rsid w:val="00D4383B"/>
    <w:rsid w:val="00D455CA"/>
    <w:rsid w:val="00D456ED"/>
    <w:rsid w:val="00D46912"/>
    <w:rsid w:val="00D518FB"/>
    <w:rsid w:val="00D5780A"/>
    <w:rsid w:val="00D57C3E"/>
    <w:rsid w:val="00D62F19"/>
    <w:rsid w:val="00D6393B"/>
    <w:rsid w:val="00D66ECF"/>
    <w:rsid w:val="00D716E7"/>
    <w:rsid w:val="00D71F40"/>
    <w:rsid w:val="00D74078"/>
    <w:rsid w:val="00D74BCA"/>
    <w:rsid w:val="00D75FC9"/>
    <w:rsid w:val="00D762D8"/>
    <w:rsid w:val="00D76D2E"/>
    <w:rsid w:val="00D800FB"/>
    <w:rsid w:val="00D82AF7"/>
    <w:rsid w:val="00D82DE7"/>
    <w:rsid w:val="00D86CF6"/>
    <w:rsid w:val="00D87E60"/>
    <w:rsid w:val="00D92CE9"/>
    <w:rsid w:val="00D93747"/>
    <w:rsid w:val="00D938E0"/>
    <w:rsid w:val="00D94287"/>
    <w:rsid w:val="00D94315"/>
    <w:rsid w:val="00D9459B"/>
    <w:rsid w:val="00D96859"/>
    <w:rsid w:val="00D96962"/>
    <w:rsid w:val="00D97E14"/>
    <w:rsid w:val="00DA09DF"/>
    <w:rsid w:val="00DA18BE"/>
    <w:rsid w:val="00DA4415"/>
    <w:rsid w:val="00DB0D81"/>
    <w:rsid w:val="00DB34C4"/>
    <w:rsid w:val="00DB3864"/>
    <w:rsid w:val="00DB4698"/>
    <w:rsid w:val="00DB58E4"/>
    <w:rsid w:val="00DB7942"/>
    <w:rsid w:val="00DC1394"/>
    <w:rsid w:val="00DC30AA"/>
    <w:rsid w:val="00DC3713"/>
    <w:rsid w:val="00DC38F4"/>
    <w:rsid w:val="00DC4316"/>
    <w:rsid w:val="00DC551D"/>
    <w:rsid w:val="00DD0440"/>
    <w:rsid w:val="00DD069E"/>
    <w:rsid w:val="00DD1020"/>
    <w:rsid w:val="00DD11BB"/>
    <w:rsid w:val="00DD40DA"/>
    <w:rsid w:val="00DE0345"/>
    <w:rsid w:val="00DE128D"/>
    <w:rsid w:val="00DE36E2"/>
    <w:rsid w:val="00DE3AE0"/>
    <w:rsid w:val="00DE4E61"/>
    <w:rsid w:val="00DE5251"/>
    <w:rsid w:val="00DE748D"/>
    <w:rsid w:val="00DF04E7"/>
    <w:rsid w:val="00DF0AFC"/>
    <w:rsid w:val="00DF2726"/>
    <w:rsid w:val="00DF4362"/>
    <w:rsid w:val="00DF5B98"/>
    <w:rsid w:val="00DF5FE2"/>
    <w:rsid w:val="00E002AC"/>
    <w:rsid w:val="00E0149D"/>
    <w:rsid w:val="00E0300B"/>
    <w:rsid w:val="00E0430E"/>
    <w:rsid w:val="00E044D4"/>
    <w:rsid w:val="00E111AB"/>
    <w:rsid w:val="00E148E8"/>
    <w:rsid w:val="00E153A5"/>
    <w:rsid w:val="00E15629"/>
    <w:rsid w:val="00E16520"/>
    <w:rsid w:val="00E16B7F"/>
    <w:rsid w:val="00E17276"/>
    <w:rsid w:val="00E173E3"/>
    <w:rsid w:val="00E17A46"/>
    <w:rsid w:val="00E22060"/>
    <w:rsid w:val="00E249B2"/>
    <w:rsid w:val="00E26B30"/>
    <w:rsid w:val="00E27300"/>
    <w:rsid w:val="00E30020"/>
    <w:rsid w:val="00E30A8C"/>
    <w:rsid w:val="00E32826"/>
    <w:rsid w:val="00E3373B"/>
    <w:rsid w:val="00E33F90"/>
    <w:rsid w:val="00E3487F"/>
    <w:rsid w:val="00E34C18"/>
    <w:rsid w:val="00E3574D"/>
    <w:rsid w:val="00E422E1"/>
    <w:rsid w:val="00E426E4"/>
    <w:rsid w:val="00E42D95"/>
    <w:rsid w:val="00E43CDD"/>
    <w:rsid w:val="00E450F2"/>
    <w:rsid w:val="00E46439"/>
    <w:rsid w:val="00E46B6E"/>
    <w:rsid w:val="00E504EA"/>
    <w:rsid w:val="00E5077B"/>
    <w:rsid w:val="00E52CD9"/>
    <w:rsid w:val="00E5331B"/>
    <w:rsid w:val="00E57C93"/>
    <w:rsid w:val="00E57FD0"/>
    <w:rsid w:val="00E6017D"/>
    <w:rsid w:val="00E6204B"/>
    <w:rsid w:val="00E63318"/>
    <w:rsid w:val="00E64957"/>
    <w:rsid w:val="00E64A1F"/>
    <w:rsid w:val="00E65FF0"/>
    <w:rsid w:val="00E674EB"/>
    <w:rsid w:val="00E70175"/>
    <w:rsid w:val="00E70BA4"/>
    <w:rsid w:val="00E73E61"/>
    <w:rsid w:val="00E74EE3"/>
    <w:rsid w:val="00E755A5"/>
    <w:rsid w:val="00E760AF"/>
    <w:rsid w:val="00E77CA4"/>
    <w:rsid w:val="00E81A43"/>
    <w:rsid w:val="00E81C05"/>
    <w:rsid w:val="00E81CE0"/>
    <w:rsid w:val="00E82559"/>
    <w:rsid w:val="00E83F2E"/>
    <w:rsid w:val="00E84BFA"/>
    <w:rsid w:val="00E8510E"/>
    <w:rsid w:val="00E8697E"/>
    <w:rsid w:val="00E917DB"/>
    <w:rsid w:val="00E92752"/>
    <w:rsid w:val="00E940DB"/>
    <w:rsid w:val="00E950B4"/>
    <w:rsid w:val="00E97812"/>
    <w:rsid w:val="00EA0753"/>
    <w:rsid w:val="00EA43DE"/>
    <w:rsid w:val="00EA4FDF"/>
    <w:rsid w:val="00EA6BE5"/>
    <w:rsid w:val="00EA7CB0"/>
    <w:rsid w:val="00EB076E"/>
    <w:rsid w:val="00EB1C02"/>
    <w:rsid w:val="00EB47DE"/>
    <w:rsid w:val="00EB483A"/>
    <w:rsid w:val="00EB6D1A"/>
    <w:rsid w:val="00EB7985"/>
    <w:rsid w:val="00EC3D9A"/>
    <w:rsid w:val="00EC3FB0"/>
    <w:rsid w:val="00EC4BA6"/>
    <w:rsid w:val="00EC4D91"/>
    <w:rsid w:val="00EC547A"/>
    <w:rsid w:val="00EC6717"/>
    <w:rsid w:val="00EC6C26"/>
    <w:rsid w:val="00EC787A"/>
    <w:rsid w:val="00ED0D0B"/>
    <w:rsid w:val="00ED1149"/>
    <w:rsid w:val="00ED1EBC"/>
    <w:rsid w:val="00ED23C5"/>
    <w:rsid w:val="00ED2798"/>
    <w:rsid w:val="00ED3051"/>
    <w:rsid w:val="00ED3D58"/>
    <w:rsid w:val="00ED3E32"/>
    <w:rsid w:val="00ED3EF2"/>
    <w:rsid w:val="00ED68E9"/>
    <w:rsid w:val="00ED7A76"/>
    <w:rsid w:val="00EE09A0"/>
    <w:rsid w:val="00EE3B95"/>
    <w:rsid w:val="00EE4C15"/>
    <w:rsid w:val="00EE4FFD"/>
    <w:rsid w:val="00EE59A3"/>
    <w:rsid w:val="00EE70CC"/>
    <w:rsid w:val="00EE777F"/>
    <w:rsid w:val="00EF3F22"/>
    <w:rsid w:val="00EF6F11"/>
    <w:rsid w:val="00EF6F64"/>
    <w:rsid w:val="00EF7801"/>
    <w:rsid w:val="00F00A4E"/>
    <w:rsid w:val="00F052C6"/>
    <w:rsid w:val="00F05AFE"/>
    <w:rsid w:val="00F06691"/>
    <w:rsid w:val="00F06B38"/>
    <w:rsid w:val="00F0770E"/>
    <w:rsid w:val="00F0791F"/>
    <w:rsid w:val="00F131FB"/>
    <w:rsid w:val="00F13C1F"/>
    <w:rsid w:val="00F15636"/>
    <w:rsid w:val="00F16EED"/>
    <w:rsid w:val="00F17A91"/>
    <w:rsid w:val="00F21B5B"/>
    <w:rsid w:val="00F21EE1"/>
    <w:rsid w:val="00F23CE0"/>
    <w:rsid w:val="00F2618F"/>
    <w:rsid w:val="00F26561"/>
    <w:rsid w:val="00F27850"/>
    <w:rsid w:val="00F27ACB"/>
    <w:rsid w:val="00F31884"/>
    <w:rsid w:val="00F319FB"/>
    <w:rsid w:val="00F31E56"/>
    <w:rsid w:val="00F31F05"/>
    <w:rsid w:val="00F32D73"/>
    <w:rsid w:val="00F3470B"/>
    <w:rsid w:val="00F35444"/>
    <w:rsid w:val="00F356CE"/>
    <w:rsid w:val="00F3605C"/>
    <w:rsid w:val="00F36755"/>
    <w:rsid w:val="00F36842"/>
    <w:rsid w:val="00F40D57"/>
    <w:rsid w:val="00F42175"/>
    <w:rsid w:val="00F44FE6"/>
    <w:rsid w:val="00F451E4"/>
    <w:rsid w:val="00F463DE"/>
    <w:rsid w:val="00F5003E"/>
    <w:rsid w:val="00F505B8"/>
    <w:rsid w:val="00F51821"/>
    <w:rsid w:val="00F51860"/>
    <w:rsid w:val="00F52707"/>
    <w:rsid w:val="00F53E90"/>
    <w:rsid w:val="00F55474"/>
    <w:rsid w:val="00F578C7"/>
    <w:rsid w:val="00F57FF8"/>
    <w:rsid w:val="00F61257"/>
    <w:rsid w:val="00F6288A"/>
    <w:rsid w:val="00F62CB2"/>
    <w:rsid w:val="00F62D9F"/>
    <w:rsid w:val="00F636A2"/>
    <w:rsid w:val="00F63A01"/>
    <w:rsid w:val="00F66883"/>
    <w:rsid w:val="00F66D37"/>
    <w:rsid w:val="00F70F92"/>
    <w:rsid w:val="00F7277F"/>
    <w:rsid w:val="00F72981"/>
    <w:rsid w:val="00F737E5"/>
    <w:rsid w:val="00F75588"/>
    <w:rsid w:val="00F756BC"/>
    <w:rsid w:val="00F7630C"/>
    <w:rsid w:val="00F765C7"/>
    <w:rsid w:val="00F81706"/>
    <w:rsid w:val="00F81921"/>
    <w:rsid w:val="00F82C4B"/>
    <w:rsid w:val="00F83B74"/>
    <w:rsid w:val="00F83D48"/>
    <w:rsid w:val="00F852FB"/>
    <w:rsid w:val="00F85686"/>
    <w:rsid w:val="00F86BF3"/>
    <w:rsid w:val="00F902C9"/>
    <w:rsid w:val="00F90EE7"/>
    <w:rsid w:val="00F9280A"/>
    <w:rsid w:val="00F92D64"/>
    <w:rsid w:val="00F94EA7"/>
    <w:rsid w:val="00FA07D2"/>
    <w:rsid w:val="00FA11EF"/>
    <w:rsid w:val="00FA14B5"/>
    <w:rsid w:val="00FA3527"/>
    <w:rsid w:val="00FA37D0"/>
    <w:rsid w:val="00FA5A23"/>
    <w:rsid w:val="00FB2827"/>
    <w:rsid w:val="00FB3611"/>
    <w:rsid w:val="00FB7F8E"/>
    <w:rsid w:val="00FC1441"/>
    <w:rsid w:val="00FC183F"/>
    <w:rsid w:val="00FC1F45"/>
    <w:rsid w:val="00FC210A"/>
    <w:rsid w:val="00FC4483"/>
    <w:rsid w:val="00FC6C35"/>
    <w:rsid w:val="00FC706C"/>
    <w:rsid w:val="00FC799A"/>
    <w:rsid w:val="00FD1E5F"/>
    <w:rsid w:val="00FD3B6D"/>
    <w:rsid w:val="00FD3CF4"/>
    <w:rsid w:val="00FD783A"/>
    <w:rsid w:val="00FE106B"/>
    <w:rsid w:val="00FE23B1"/>
    <w:rsid w:val="00FE299F"/>
    <w:rsid w:val="00FE3925"/>
    <w:rsid w:val="00FE49D4"/>
    <w:rsid w:val="00FE6051"/>
    <w:rsid w:val="00FE61C1"/>
    <w:rsid w:val="00FE7B4F"/>
    <w:rsid w:val="00FF3073"/>
    <w:rsid w:val="00FF42B7"/>
    <w:rsid w:val="00FF4832"/>
    <w:rsid w:val="00FF6DB1"/>
    <w:rsid w:val="00FF7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4"/>
    <o:shapelayout v:ext="edit">
      <o:idmap v:ext="edit" data="1"/>
    </o:shapelayout>
  </w:shapeDefaults>
  <w:decimalSymbol w:val="."/>
  <w:listSeparator w:val=","/>
  <w14:docId w14:val="51005D6A"/>
  <w15:docId w15:val="{9D1A4ECE-07FA-4FAE-9BFC-D453CC95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41"/>
    <w:lsdException w:name="Medium Shading 2 Accent 6" w:uiPriority="42"/>
    <w:lsdException w:name="Medium List 1 Accent 6" w:uiPriority="43"/>
    <w:lsdException w:name="Medium List 2 Accent 6" w:uiPriority="44"/>
    <w:lsdException w:name="Medium Grid 1 Accent 6" w:uiPriority="45"/>
    <w:lsdException w:name="Medium Grid 2 Accent 6" w:uiPriority="40"/>
    <w:lsdException w:name="Medium Grid 3 Accent 6" w:uiPriority="46"/>
    <w:lsdException w:name="Dark List Accent 6" w:uiPriority="47"/>
    <w:lsdException w:name="Colorful Shading Accent 6" w:uiPriority="48"/>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13D"/>
    <w:pPr>
      <w:widowControl w:val="0"/>
      <w:tabs>
        <w:tab w:val="decimal" w:pos="360"/>
        <w:tab w:val="left" w:pos="1800"/>
      </w:tabs>
      <w:suppressAutoHyphens/>
      <w:ind w:left="1800"/>
    </w:pPr>
    <w:rPr>
      <w:rFonts w:eastAsia="Times New Roman"/>
      <w:spacing w:val="-3"/>
      <w:sz w:val="24"/>
      <w:szCs w:val="24"/>
    </w:rPr>
  </w:style>
  <w:style w:type="paragraph" w:styleId="Heading3">
    <w:name w:val="heading 3"/>
    <w:basedOn w:val="Normal"/>
    <w:next w:val="Normal"/>
    <w:link w:val="Heading3Char"/>
    <w:qFormat/>
    <w:rsid w:val="00BB2D88"/>
    <w:pPr>
      <w:keepNext/>
      <w:widowControl/>
      <w:tabs>
        <w:tab w:val="center" w:pos="4320"/>
      </w:tabs>
      <w:overflowPunct w:val="0"/>
      <w:autoSpaceDE w:val="0"/>
      <w:autoSpaceDN w:val="0"/>
      <w:adjustRightInd w:val="0"/>
      <w:jc w:val="center"/>
      <w:textAlignment w:val="baseline"/>
      <w:outlineLvl w:val="2"/>
    </w:pPr>
    <w:rPr>
      <w:rFonts w:ascii="Courier New" w:hAnsi="Courier New"/>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B2D88"/>
    <w:rPr>
      <w:rFonts w:ascii="Courier New" w:eastAsia="Times New Roman" w:hAnsi="Courier New"/>
      <w:b/>
      <w:spacing w:val="-3"/>
      <w:sz w:val="23"/>
      <w:szCs w:val="20"/>
    </w:rPr>
  </w:style>
  <w:style w:type="paragraph" w:styleId="BodyText">
    <w:name w:val="Body Text"/>
    <w:basedOn w:val="Normal"/>
    <w:link w:val="BodyTextChar"/>
    <w:rsid w:val="00BB2D88"/>
    <w:pPr>
      <w:tabs>
        <w:tab w:val="left" w:pos="900"/>
        <w:tab w:val="left" w:pos="1440"/>
      </w:tabs>
    </w:pPr>
    <w:rPr>
      <w:rFonts w:ascii="Courier New" w:hAnsi="Courier New"/>
      <w:sz w:val="23"/>
      <w:lang w:val="x-none" w:eastAsia="x-none"/>
    </w:rPr>
  </w:style>
  <w:style w:type="character" w:customStyle="1" w:styleId="BodyTextChar">
    <w:name w:val="Body Text Char"/>
    <w:link w:val="BodyText"/>
    <w:rsid w:val="00BB2D88"/>
    <w:rPr>
      <w:rFonts w:ascii="Courier New" w:eastAsia="Times New Roman" w:hAnsi="Courier New"/>
      <w:spacing w:val="-3"/>
      <w:sz w:val="23"/>
      <w:szCs w:val="20"/>
      <w:lang w:val="x-none" w:eastAsia="x-none"/>
    </w:rPr>
  </w:style>
  <w:style w:type="paragraph" w:customStyle="1" w:styleId="IV">
    <w:name w:val="IV."/>
    <w:basedOn w:val="Normal"/>
    <w:rsid w:val="0093456A"/>
    <w:pPr>
      <w:widowControl/>
      <w:tabs>
        <w:tab w:val="left" w:pos="90"/>
        <w:tab w:val="left" w:pos="1080"/>
        <w:tab w:val="left" w:pos="1260"/>
      </w:tabs>
      <w:overflowPunct w:val="0"/>
      <w:autoSpaceDE w:val="0"/>
      <w:autoSpaceDN w:val="0"/>
      <w:adjustRightInd w:val="0"/>
      <w:ind w:left="1080"/>
      <w:textAlignment w:val="baseline"/>
      <w:outlineLvl w:val="0"/>
    </w:pPr>
    <w:rPr>
      <w:color w:val="000000"/>
    </w:rPr>
  </w:style>
  <w:style w:type="paragraph" w:styleId="Header">
    <w:name w:val="header"/>
    <w:basedOn w:val="Normal"/>
    <w:link w:val="HeaderChar"/>
    <w:uiPriority w:val="99"/>
    <w:unhideWhenUsed/>
    <w:rsid w:val="00AD317C"/>
    <w:pPr>
      <w:tabs>
        <w:tab w:val="center" w:pos="4680"/>
        <w:tab w:val="right" w:pos="9360"/>
      </w:tabs>
    </w:pPr>
  </w:style>
  <w:style w:type="character" w:customStyle="1" w:styleId="HeaderChar">
    <w:name w:val="Header Char"/>
    <w:link w:val="Header"/>
    <w:uiPriority w:val="99"/>
    <w:rsid w:val="00AD317C"/>
    <w:rPr>
      <w:rFonts w:eastAsia="Times New Roman"/>
      <w:sz w:val="24"/>
    </w:rPr>
  </w:style>
  <w:style w:type="paragraph" w:styleId="Footer">
    <w:name w:val="footer"/>
    <w:basedOn w:val="Normal"/>
    <w:link w:val="FooterChar"/>
    <w:uiPriority w:val="99"/>
    <w:unhideWhenUsed/>
    <w:rsid w:val="00AD317C"/>
    <w:pPr>
      <w:tabs>
        <w:tab w:val="center" w:pos="4680"/>
        <w:tab w:val="right" w:pos="9360"/>
      </w:tabs>
    </w:pPr>
  </w:style>
  <w:style w:type="character" w:customStyle="1" w:styleId="FooterChar">
    <w:name w:val="Footer Char"/>
    <w:link w:val="Footer"/>
    <w:uiPriority w:val="99"/>
    <w:rsid w:val="00AD317C"/>
    <w:rPr>
      <w:rFonts w:eastAsia="Times New Roman"/>
      <w:sz w:val="24"/>
    </w:rPr>
  </w:style>
  <w:style w:type="paragraph" w:styleId="NormalWeb">
    <w:name w:val="Normal (Web)"/>
    <w:basedOn w:val="Normal"/>
    <w:rsid w:val="00FC1441"/>
    <w:pPr>
      <w:widowControl/>
      <w:tabs>
        <w:tab w:val="left" w:pos="90"/>
        <w:tab w:val="left" w:pos="1080"/>
        <w:tab w:val="left" w:pos="1260"/>
      </w:tabs>
      <w:overflowPunct w:val="0"/>
      <w:autoSpaceDE w:val="0"/>
      <w:autoSpaceDN w:val="0"/>
      <w:adjustRightInd w:val="0"/>
      <w:ind w:left="1080"/>
      <w:textAlignment w:val="baseline"/>
    </w:pPr>
    <w:rPr>
      <w:color w:val="000000"/>
    </w:rPr>
  </w:style>
  <w:style w:type="paragraph" w:styleId="BalloonText">
    <w:name w:val="Balloon Text"/>
    <w:basedOn w:val="Normal"/>
    <w:link w:val="BalloonTextChar"/>
    <w:uiPriority w:val="99"/>
    <w:semiHidden/>
    <w:unhideWhenUsed/>
    <w:rsid w:val="00625E6C"/>
    <w:rPr>
      <w:rFonts w:ascii="Tahoma" w:hAnsi="Tahoma" w:cs="Tahoma"/>
      <w:sz w:val="16"/>
      <w:szCs w:val="16"/>
    </w:rPr>
  </w:style>
  <w:style w:type="character" w:customStyle="1" w:styleId="BalloonTextChar">
    <w:name w:val="Balloon Text Char"/>
    <w:link w:val="BalloonText"/>
    <w:uiPriority w:val="99"/>
    <w:semiHidden/>
    <w:rsid w:val="00625E6C"/>
    <w:rPr>
      <w:rFonts w:ascii="Tahoma" w:eastAsia="Times New Roman" w:hAnsi="Tahoma" w:cs="Tahoma"/>
      <w:sz w:val="16"/>
      <w:szCs w:val="16"/>
    </w:rPr>
  </w:style>
  <w:style w:type="paragraph" w:styleId="ListParagraph">
    <w:name w:val="List Paragraph"/>
    <w:basedOn w:val="Normal"/>
    <w:uiPriority w:val="34"/>
    <w:qFormat/>
    <w:rsid w:val="00BA3D31"/>
    <w:pPr>
      <w:widowControl/>
      <w:tabs>
        <w:tab w:val="clear" w:pos="360"/>
        <w:tab w:val="clear" w:pos="1800"/>
      </w:tabs>
      <w:suppressAutoHyphens w:val="0"/>
      <w:spacing w:after="160" w:line="259" w:lineRule="auto"/>
      <w:ind w:left="720"/>
      <w:contextualSpacing/>
    </w:pPr>
    <w:rPr>
      <w:rFonts w:ascii="Calibri" w:eastAsia="Calibri" w:hAnsi="Calibri"/>
      <w:spacing w:val="0"/>
      <w:sz w:val="22"/>
      <w:szCs w:val="22"/>
    </w:rPr>
  </w:style>
  <w:style w:type="paragraph" w:styleId="BodyTextIndent2">
    <w:name w:val="Body Text Indent 2"/>
    <w:basedOn w:val="Normal"/>
    <w:link w:val="BodyTextIndent2Char"/>
    <w:uiPriority w:val="99"/>
    <w:semiHidden/>
    <w:unhideWhenUsed/>
    <w:rsid w:val="00686B49"/>
    <w:pPr>
      <w:spacing w:after="120" w:line="480" w:lineRule="auto"/>
      <w:ind w:left="360"/>
    </w:pPr>
  </w:style>
  <w:style w:type="character" w:customStyle="1" w:styleId="BodyTextIndent2Char">
    <w:name w:val="Body Text Indent 2 Char"/>
    <w:basedOn w:val="DefaultParagraphFont"/>
    <w:link w:val="BodyTextIndent2"/>
    <w:uiPriority w:val="99"/>
    <w:semiHidden/>
    <w:rsid w:val="00686B49"/>
    <w:rPr>
      <w:rFonts w:eastAsia="Times New Roman"/>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551846">
      <w:bodyDiv w:val="1"/>
      <w:marLeft w:val="0"/>
      <w:marRight w:val="0"/>
      <w:marTop w:val="0"/>
      <w:marBottom w:val="0"/>
      <w:divBdr>
        <w:top w:val="none" w:sz="0" w:space="0" w:color="auto"/>
        <w:left w:val="none" w:sz="0" w:space="0" w:color="auto"/>
        <w:bottom w:val="none" w:sz="0" w:space="0" w:color="auto"/>
        <w:right w:val="none" w:sz="0" w:space="0" w:color="auto"/>
      </w:divBdr>
    </w:div>
    <w:div w:id="1234698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E41ED-26E9-4F69-B57F-5399277AD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HCDA</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PattiY</dc:creator>
  <cp:keywords/>
  <dc:description/>
  <cp:lastModifiedBy>Tommilyn Soares</cp:lastModifiedBy>
  <cp:revision>5</cp:revision>
  <cp:lastPrinted>2017-12-29T19:49:00Z</cp:lastPrinted>
  <dcterms:created xsi:type="dcterms:W3CDTF">2017-12-29T01:35:00Z</dcterms:created>
  <dcterms:modified xsi:type="dcterms:W3CDTF">2017-12-29T19:50:00Z</dcterms:modified>
</cp:coreProperties>
</file>